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6FF" w:rsidRPr="005F16FF" w:rsidRDefault="005F16FF" w:rsidP="005F16FF">
      <w:pPr>
        <w:spacing w:after="0" w:line="240" w:lineRule="auto"/>
        <w:jc w:val="center"/>
        <w:rPr>
          <w:rFonts w:ascii="Times New Roman" w:hAnsi="Times New Roman" w:cs="Times New Roman"/>
          <w:b/>
          <w:sz w:val="28"/>
          <w:szCs w:val="28"/>
        </w:rPr>
      </w:pPr>
      <w:r w:rsidRPr="005F16FF">
        <w:rPr>
          <w:rFonts w:ascii="Times New Roman" w:hAnsi="Times New Roman" w:cs="Times New Roman"/>
          <w:b/>
          <w:sz w:val="28"/>
          <w:szCs w:val="28"/>
        </w:rPr>
        <w:t>Структура дополнительной общеобразовательной общеразвивающей программы</w:t>
      </w:r>
    </w:p>
    <w:p w:rsidR="005F16FF" w:rsidRPr="00F028FE" w:rsidRDefault="005F16FF" w:rsidP="005F16FF">
      <w:pPr>
        <w:spacing w:after="0" w:line="240" w:lineRule="auto"/>
        <w:ind w:firstLine="567"/>
        <w:jc w:val="both"/>
        <w:rPr>
          <w:rFonts w:ascii="Times New Roman" w:hAnsi="Times New Roman" w:cs="Times New Roman"/>
          <w:sz w:val="28"/>
          <w:szCs w:val="28"/>
        </w:rPr>
      </w:pPr>
      <w:r w:rsidRPr="00F028FE">
        <w:rPr>
          <w:rFonts w:ascii="Times New Roman" w:hAnsi="Times New Roman" w:cs="Times New Roman"/>
          <w:sz w:val="28"/>
          <w:szCs w:val="28"/>
        </w:rPr>
        <w:t>Структуру дополнительной общеобразовательной общеразвивающей программы составляют два основных раздела.</w:t>
      </w:r>
    </w:p>
    <w:p w:rsidR="005F16FF" w:rsidRPr="00F028FE" w:rsidRDefault="005F16FF" w:rsidP="005F16FF">
      <w:pPr>
        <w:tabs>
          <w:tab w:val="left" w:pos="993"/>
        </w:tabs>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 xml:space="preserve">Раздел № 1 «Комплекс основных характеристик программы»: </w:t>
      </w:r>
    </w:p>
    <w:p w:rsidR="005F16FF" w:rsidRPr="00F028FE" w:rsidRDefault="005F16FF" w:rsidP="005F16FF">
      <w:pPr>
        <w:pStyle w:val="a3"/>
        <w:numPr>
          <w:ilvl w:val="0"/>
          <w:numId w:val="2"/>
        </w:numPr>
        <w:tabs>
          <w:tab w:val="left" w:pos="993"/>
        </w:tabs>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 xml:space="preserve">пояснительная записка; </w:t>
      </w:r>
    </w:p>
    <w:p w:rsidR="005F16FF" w:rsidRPr="00F028FE" w:rsidRDefault="005F16FF" w:rsidP="005F16FF">
      <w:pPr>
        <w:pStyle w:val="a3"/>
        <w:numPr>
          <w:ilvl w:val="0"/>
          <w:numId w:val="2"/>
        </w:numPr>
        <w:tabs>
          <w:tab w:val="left" w:pos="993"/>
        </w:tabs>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 xml:space="preserve">цель и задачи программы; </w:t>
      </w:r>
    </w:p>
    <w:p w:rsidR="005F16FF" w:rsidRPr="00F028FE" w:rsidRDefault="005F16FF" w:rsidP="005F16FF">
      <w:pPr>
        <w:pStyle w:val="a3"/>
        <w:numPr>
          <w:ilvl w:val="0"/>
          <w:numId w:val="2"/>
        </w:numPr>
        <w:tabs>
          <w:tab w:val="left" w:pos="993"/>
        </w:tabs>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 xml:space="preserve">содержание программы; </w:t>
      </w:r>
    </w:p>
    <w:p w:rsidR="005F16FF" w:rsidRPr="00F028FE" w:rsidRDefault="005F16FF" w:rsidP="005F16FF">
      <w:pPr>
        <w:pStyle w:val="a3"/>
        <w:numPr>
          <w:ilvl w:val="0"/>
          <w:numId w:val="2"/>
        </w:numPr>
        <w:tabs>
          <w:tab w:val="left" w:pos="993"/>
        </w:tabs>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планируемые результаты;</w:t>
      </w:r>
    </w:p>
    <w:p w:rsidR="005F16FF" w:rsidRPr="00F028FE" w:rsidRDefault="005F16FF" w:rsidP="005F16FF">
      <w:pPr>
        <w:tabs>
          <w:tab w:val="left" w:pos="993"/>
        </w:tabs>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 xml:space="preserve">Раздел № 2 «Комплекс организационно-педагогических условий»: </w:t>
      </w:r>
    </w:p>
    <w:p w:rsidR="005F16FF" w:rsidRPr="00F028FE" w:rsidRDefault="005F16FF" w:rsidP="005F16FF">
      <w:pPr>
        <w:pStyle w:val="a3"/>
        <w:numPr>
          <w:ilvl w:val="0"/>
          <w:numId w:val="3"/>
        </w:numPr>
        <w:tabs>
          <w:tab w:val="left" w:pos="993"/>
        </w:tabs>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 xml:space="preserve">календарный учебный график; </w:t>
      </w:r>
    </w:p>
    <w:p w:rsidR="005F16FF" w:rsidRPr="00F028FE" w:rsidRDefault="005F16FF" w:rsidP="005F16FF">
      <w:pPr>
        <w:pStyle w:val="a3"/>
        <w:numPr>
          <w:ilvl w:val="0"/>
          <w:numId w:val="3"/>
        </w:numPr>
        <w:tabs>
          <w:tab w:val="left" w:pos="993"/>
        </w:tabs>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 xml:space="preserve">условия реализации программы; </w:t>
      </w:r>
    </w:p>
    <w:p w:rsidR="005F16FF" w:rsidRPr="00F028FE" w:rsidRDefault="005F16FF" w:rsidP="005F16FF">
      <w:pPr>
        <w:pStyle w:val="a3"/>
        <w:numPr>
          <w:ilvl w:val="0"/>
          <w:numId w:val="3"/>
        </w:numPr>
        <w:tabs>
          <w:tab w:val="left" w:pos="993"/>
        </w:tabs>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формы аттестации;</w:t>
      </w:r>
    </w:p>
    <w:p w:rsidR="005F16FF" w:rsidRPr="00F028FE" w:rsidRDefault="005F16FF" w:rsidP="005F16FF">
      <w:pPr>
        <w:pStyle w:val="a3"/>
        <w:numPr>
          <w:ilvl w:val="0"/>
          <w:numId w:val="3"/>
        </w:numPr>
        <w:tabs>
          <w:tab w:val="left" w:pos="993"/>
        </w:tabs>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оценочные материалы;</w:t>
      </w:r>
    </w:p>
    <w:p w:rsidR="005F16FF" w:rsidRPr="00F028FE" w:rsidRDefault="005F16FF" w:rsidP="005F16FF">
      <w:pPr>
        <w:pStyle w:val="a3"/>
        <w:numPr>
          <w:ilvl w:val="0"/>
          <w:numId w:val="3"/>
        </w:numPr>
        <w:tabs>
          <w:tab w:val="left" w:pos="993"/>
        </w:tabs>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методические материалы;</w:t>
      </w:r>
    </w:p>
    <w:p w:rsidR="005F16FF" w:rsidRPr="00F028FE" w:rsidRDefault="005F16FF" w:rsidP="005F16FF">
      <w:pPr>
        <w:pStyle w:val="a3"/>
        <w:numPr>
          <w:ilvl w:val="0"/>
          <w:numId w:val="3"/>
        </w:numPr>
        <w:tabs>
          <w:tab w:val="left" w:pos="993"/>
        </w:tabs>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рабочие программы (модули) курсов, дисциплин программы;</w:t>
      </w:r>
    </w:p>
    <w:p w:rsidR="005F16FF" w:rsidRPr="00F028FE" w:rsidRDefault="005F16FF" w:rsidP="005F16FF">
      <w:pPr>
        <w:pStyle w:val="a3"/>
        <w:numPr>
          <w:ilvl w:val="0"/>
          <w:numId w:val="3"/>
        </w:numPr>
        <w:tabs>
          <w:tab w:val="left" w:pos="993"/>
        </w:tabs>
        <w:spacing w:after="0" w:line="240" w:lineRule="auto"/>
        <w:jc w:val="both"/>
        <w:rPr>
          <w:rFonts w:ascii="Times New Roman" w:hAnsi="Times New Roman" w:cs="Times New Roman"/>
          <w:sz w:val="28"/>
          <w:szCs w:val="28"/>
        </w:rPr>
      </w:pPr>
      <w:r w:rsidRPr="00F028FE">
        <w:rPr>
          <w:rFonts w:ascii="Times New Roman" w:hAnsi="Times New Roman" w:cs="Times New Roman"/>
          <w:sz w:val="28"/>
          <w:szCs w:val="28"/>
        </w:rPr>
        <w:t>список литературы.</w:t>
      </w:r>
    </w:p>
    <w:p w:rsidR="005F16FF" w:rsidRPr="00F028FE" w:rsidRDefault="005F16FF" w:rsidP="005F16FF">
      <w:pPr>
        <w:tabs>
          <w:tab w:val="left" w:pos="993"/>
        </w:tabs>
        <w:spacing w:after="0" w:line="240" w:lineRule="auto"/>
        <w:ind w:firstLine="567"/>
        <w:jc w:val="both"/>
        <w:rPr>
          <w:rFonts w:ascii="Times New Roman" w:hAnsi="Times New Roman" w:cs="Times New Roman"/>
          <w:sz w:val="28"/>
          <w:szCs w:val="28"/>
        </w:rPr>
      </w:pPr>
      <w:r w:rsidRPr="00F028FE">
        <w:rPr>
          <w:rFonts w:ascii="Times New Roman" w:hAnsi="Times New Roman" w:cs="Times New Roman"/>
          <w:sz w:val="28"/>
          <w:szCs w:val="28"/>
        </w:rPr>
        <w:t>Титульный лист программы – страница, предваряющая те</w:t>
      </w:r>
      <w:proofErr w:type="gramStart"/>
      <w:r w:rsidRPr="00F028FE">
        <w:rPr>
          <w:rFonts w:ascii="Times New Roman" w:hAnsi="Times New Roman" w:cs="Times New Roman"/>
          <w:sz w:val="28"/>
          <w:szCs w:val="28"/>
        </w:rPr>
        <w:t>кст пр</w:t>
      </w:r>
      <w:proofErr w:type="gramEnd"/>
      <w:r w:rsidRPr="00F028FE">
        <w:rPr>
          <w:rFonts w:ascii="Times New Roman" w:hAnsi="Times New Roman" w:cs="Times New Roman"/>
          <w:sz w:val="28"/>
          <w:szCs w:val="28"/>
        </w:rPr>
        <w:t>ограммы, источник идентификационной информации документа. Включает в себя следующие элементы, необходимые для заполнения:</w:t>
      </w:r>
    </w:p>
    <w:p w:rsidR="005F16FF" w:rsidRPr="00F028FE" w:rsidRDefault="005F16FF" w:rsidP="005F16FF">
      <w:pPr>
        <w:pStyle w:val="a3"/>
        <w:numPr>
          <w:ilvl w:val="0"/>
          <w:numId w:val="4"/>
        </w:numPr>
        <w:tabs>
          <w:tab w:val="left" w:pos="709"/>
        </w:tabs>
        <w:spacing w:after="0" w:line="240" w:lineRule="auto"/>
        <w:ind w:left="0" w:firstLine="284"/>
        <w:jc w:val="both"/>
        <w:rPr>
          <w:rFonts w:ascii="Times New Roman" w:hAnsi="Times New Roman" w:cs="Times New Roman"/>
          <w:sz w:val="28"/>
          <w:szCs w:val="28"/>
        </w:rPr>
      </w:pPr>
      <w:r w:rsidRPr="00F028FE">
        <w:rPr>
          <w:rFonts w:ascii="Times New Roman" w:hAnsi="Times New Roman" w:cs="Times New Roman"/>
          <w:sz w:val="28"/>
          <w:szCs w:val="28"/>
        </w:rPr>
        <w:t>наименование вышестоящих органов образования (по подчиненности учреждения, организации);</w:t>
      </w:r>
    </w:p>
    <w:p w:rsidR="005F16FF" w:rsidRPr="00F028FE" w:rsidRDefault="005F16FF" w:rsidP="005F16FF">
      <w:pPr>
        <w:pStyle w:val="a3"/>
        <w:numPr>
          <w:ilvl w:val="0"/>
          <w:numId w:val="4"/>
        </w:numPr>
        <w:tabs>
          <w:tab w:val="left" w:pos="709"/>
        </w:tabs>
        <w:spacing w:after="0" w:line="240" w:lineRule="auto"/>
        <w:ind w:left="0" w:firstLine="284"/>
        <w:jc w:val="both"/>
        <w:rPr>
          <w:rFonts w:ascii="Times New Roman" w:hAnsi="Times New Roman" w:cs="Times New Roman"/>
          <w:sz w:val="28"/>
          <w:szCs w:val="28"/>
        </w:rPr>
      </w:pPr>
      <w:r w:rsidRPr="00F028FE">
        <w:rPr>
          <w:rFonts w:ascii="Times New Roman" w:hAnsi="Times New Roman" w:cs="Times New Roman"/>
          <w:sz w:val="28"/>
          <w:szCs w:val="28"/>
        </w:rPr>
        <w:t>наименование учреждения, организации (согласно формулировке устава организации);</w:t>
      </w:r>
    </w:p>
    <w:p w:rsidR="005F16FF" w:rsidRPr="00F028FE" w:rsidRDefault="005F16FF" w:rsidP="005F16FF">
      <w:pPr>
        <w:pStyle w:val="a3"/>
        <w:numPr>
          <w:ilvl w:val="0"/>
          <w:numId w:val="4"/>
        </w:numPr>
        <w:tabs>
          <w:tab w:val="left" w:pos="709"/>
        </w:tabs>
        <w:spacing w:after="0" w:line="240" w:lineRule="auto"/>
        <w:ind w:left="0" w:firstLine="284"/>
        <w:jc w:val="both"/>
        <w:rPr>
          <w:rFonts w:ascii="Times New Roman" w:hAnsi="Times New Roman" w:cs="Times New Roman"/>
          <w:sz w:val="28"/>
          <w:szCs w:val="28"/>
        </w:rPr>
      </w:pPr>
      <w:r w:rsidRPr="00F028FE">
        <w:rPr>
          <w:rFonts w:ascii="Times New Roman" w:hAnsi="Times New Roman" w:cs="Times New Roman"/>
          <w:sz w:val="28"/>
          <w:szCs w:val="28"/>
        </w:rPr>
        <w:t>дата и № протокола экспертного совета, рекомендовавшего программу к реализации;</w:t>
      </w:r>
    </w:p>
    <w:p w:rsidR="005F16FF" w:rsidRPr="00F028FE" w:rsidRDefault="005F16FF" w:rsidP="005F16FF">
      <w:pPr>
        <w:pStyle w:val="a3"/>
        <w:numPr>
          <w:ilvl w:val="0"/>
          <w:numId w:val="4"/>
        </w:numPr>
        <w:tabs>
          <w:tab w:val="left" w:pos="709"/>
        </w:tabs>
        <w:spacing w:after="0" w:line="240" w:lineRule="auto"/>
        <w:ind w:left="0" w:firstLine="284"/>
        <w:jc w:val="both"/>
        <w:rPr>
          <w:rFonts w:ascii="Times New Roman" w:hAnsi="Times New Roman" w:cs="Times New Roman"/>
          <w:sz w:val="28"/>
          <w:szCs w:val="28"/>
        </w:rPr>
      </w:pPr>
      <w:r w:rsidRPr="00F028FE">
        <w:rPr>
          <w:rFonts w:ascii="Times New Roman" w:hAnsi="Times New Roman" w:cs="Times New Roman"/>
          <w:sz w:val="28"/>
          <w:szCs w:val="28"/>
        </w:rPr>
        <w:t>гриф утверждения программы (с указанием ФИО руководителя, даты и номера приказа);</w:t>
      </w:r>
    </w:p>
    <w:p w:rsidR="005F16FF" w:rsidRPr="00F028FE" w:rsidRDefault="005F16FF" w:rsidP="005F16FF">
      <w:pPr>
        <w:pStyle w:val="a3"/>
        <w:numPr>
          <w:ilvl w:val="0"/>
          <w:numId w:val="4"/>
        </w:numPr>
        <w:tabs>
          <w:tab w:val="left" w:pos="709"/>
        </w:tabs>
        <w:spacing w:after="0" w:line="240" w:lineRule="auto"/>
        <w:ind w:left="0" w:firstLine="284"/>
        <w:jc w:val="both"/>
        <w:rPr>
          <w:rFonts w:ascii="Times New Roman" w:hAnsi="Times New Roman" w:cs="Times New Roman"/>
          <w:sz w:val="28"/>
          <w:szCs w:val="28"/>
        </w:rPr>
      </w:pPr>
      <w:r w:rsidRPr="00F028FE">
        <w:rPr>
          <w:rFonts w:ascii="Times New Roman" w:hAnsi="Times New Roman" w:cs="Times New Roman"/>
          <w:sz w:val="28"/>
          <w:szCs w:val="28"/>
        </w:rPr>
        <w:t>название программы;</w:t>
      </w:r>
    </w:p>
    <w:p w:rsidR="005F16FF" w:rsidRPr="00F028FE" w:rsidRDefault="005F16FF" w:rsidP="005F16FF">
      <w:pPr>
        <w:pStyle w:val="a3"/>
        <w:numPr>
          <w:ilvl w:val="0"/>
          <w:numId w:val="4"/>
        </w:numPr>
        <w:tabs>
          <w:tab w:val="left" w:pos="709"/>
        </w:tabs>
        <w:spacing w:after="0" w:line="240" w:lineRule="auto"/>
        <w:ind w:left="0" w:firstLine="284"/>
        <w:jc w:val="both"/>
        <w:rPr>
          <w:rFonts w:ascii="Times New Roman" w:hAnsi="Times New Roman" w:cs="Times New Roman"/>
          <w:sz w:val="28"/>
          <w:szCs w:val="28"/>
        </w:rPr>
      </w:pPr>
      <w:r w:rsidRPr="00F028FE">
        <w:rPr>
          <w:rFonts w:ascii="Times New Roman" w:hAnsi="Times New Roman" w:cs="Times New Roman"/>
          <w:sz w:val="28"/>
          <w:szCs w:val="28"/>
        </w:rPr>
        <w:t>адресат программы;</w:t>
      </w:r>
    </w:p>
    <w:p w:rsidR="005F16FF" w:rsidRPr="00F028FE" w:rsidRDefault="005F16FF" w:rsidP="005F16FF">
      <w:pPr>
        <w:pStyle w:val="a3"/>
        <w:numPr>
          <w:ilvl w:val="0"/>
          <w:numId w:val="4"/>
        </w:numPr>
        <w:tabs>
          <w:tab w:val="left" w:pos="709"/>
        </w:tabs>
        <w:spacing w:after="0" w:line="240" w:lineRule="auto"/>
        <w:ind w:left="0" w:firstLine="284"/>
        <w:jc w:val="both"/>
        <w:rPr>
          <w:rFonts w:ascii="Times New Roman" w:hAnsi="Times New Roman" w:cs="Times New Roman"/>
          <w:sz w:val="28"/>
          <w:szCs w:val="28"/>
        </w:rPr>
      </w:pPr>
      <w:r w:rsidRPr="00F028FE">
        <w:rPr>
          <w:rFonts w:ascii="Times New Roman" w:hAnsi="Times New Roman" w:cs="Times New Roman"/>
          <w:sz w:val="28"/>
          <w:szCs w:val="28"/>
        </w:rPr>
        <w:t>срок реализации программы;</w:t>
      </w:r>
    </w:p>
    <w:p w:rsidR="005F16FF" w:rsidRPr="00F028FE" w:rsidRDefault="005F16FF" w:rsidP="005F16FF">
      <w:pPr>
        <w:pStyle w:val="a3"/>
        <w:numPr>
          <w:ilvl w:val="0"/>
          <w:numId w:val="4"/>
        </w:numPr>
        <w:tabs>
          <w:tab w:val="left" w:pos="709"/>
        </w:tabs>
        <w:spacing w:after="0" w:line="240" w:lineRule="auto"/>
        <w:ind w:left="0" w:firstLine="284"/>
        <w:jc w:val="both"/>
        <w:rPr>
          <w:rFonts w:ascii="Times New Roman" w:hAnsi="Times New Roman" w:cs="Times New Roman"/>
          <w:sz w:val="28"/>
          <w:szCs w:val="28"/>
        </w:rPr>
      </w:pPr>
      <w:r w:rsidRPr="00F028FE">
        <w:rPr>
          <w:rFonts w:ascii="Times New Roman" w:hAnsi="Times New Roman" w:cs="Times New Roman"/>
          <w:sz w:val="28"/>
          <w:szCs w:val="28"/>
        </w:rPr>
        <w:t>ФИО, должность разработчика</w:t>
      </w:r>
      <w:proofErr w:type="gramStart"/>
      <w:r w:rsidRPr="00F028FE">
        <w:rPr>
          <w:rFonts w:ascii="Times New Roman" w:hAnsi="Times New Roman" w:cs="Times New Roman"/>
          <w:sz w:val="28"/>
          <w:szCs w:val="28"/>
        </w:rPr>
        <w:t xml:space="preserve"> (-</w:t>
      </w:r>
      <w:proofErr w:type="spellStart"/>
      <w:proofErr w:type="gramEnd"/>
      <w:r w:rsidRPr="00F028FE">
        <w:rPr>
          <w:rFonts w:ascii="Times New Roman" w:hAnsi="Times New Roman" w:cs="Times New Roman"/>
          <w:sz w:val="28"/>
          <w:szCs w:val="28"/>
        </w:rPr>
        <w:t>ов</w:t>
      </w:r>
      <w:proofErr w:type="spellEnd"/>
      <w:r w:rsidRPr="00F028FE">
        <w:rPr>
          <w:rFonts w:ascii="Times New Roman" w:hAnsi="Times New Roman" w:cs="Times New Roman"/>
          <w:sz w:val="28"/>
          <w:szCs w:val="28"/>
        </w:rPr>
        <w:t>) программы;</w:t>
      </w:r>
    </w:p>
    <w:p w:rsidR="005F16FF" w:rsidRPr="00F028FE" w:rsidRDefault="005F16FF" w:rsidP="005F16FF">
      <w:pPr>
        <w:pStyle w:val="a3"/>
        <w:numPr>
          <w:ilvl w:val="0"/>
          <w:numId w:val="4"/>
        </w:numPr>
        <w:tabs>
          <w:tab w:val="left" w:pos="709"/>
        </w:tabs>
        <w:spacing w:after="0" w:line="240" w:lineRule="auto"/>
        <w:ind w:left="0" w:firstLine="284"/>
        <w:jc w:val="both"/>
        <w:rPr>
          <w:rFonts w:ascii="Times New Roman" w:hAnsi="Times New Roman" w:cs="Times New Roman"/>
          <w:sz w:val="28"/>
          <w:szCs w:val="28"/>
        </w:rPr>
      </w:pPr>
      <w:r w:rsidRPr="00F028FE">
        <w:rPr>
          <w:rFonts w:ascii="Times New Roman" w:hAnsi="Times New Roman" w:cs="Times New Roman"/>
          <w:sz w:val="28"/>
          <w:szCs w:val="28"/>
        </w:rPr>
        <w:t>Место (город, другой населенный пункт) и год разработки программы.</w:t>
      </w:r>
    </w:p>
    <w:p w:rsidR="005F16FF" w:rsidRPr="00F028FE" w:rsidRDefault="005F16FF" w:rsidP="005F16FF">
      <w:pPr>
        <w:tabs>
          <w:tab w:val="left" w:pos="709"/>
        </w:tabs>
        <w:spacing w:after="0" w:line="240" w:lineRule="auto"/>
        <w:jc w:val="both"/>
        <w:rPr>
          <w:rFonts w:ascii="Times New Roman" w:hAnsi="Times New Roman" w:cs="Times New Roman"/>
          <w:sz w:val="28"/>
          <w:szCs w:val="28"/>
        </w:rPr>
      </w:pPr>
    </w:p>
    <w:p w:rsidR="005F16FF" w:rsidRPr="005F16FF" w:rsidRDefault="005F16FF" w:rsidP="005F16FF">
      <w:pPr>
        <w:spacing w:after="0" w:line="240" w:lineRule="auto"/>
        <w:jc w:val="center"/>
        <w:rPr>
          <w:rFonts w:ascii="Times New Roman" w:hAnsi="Times New Roman" w:cs="Times New Roman"/>
          <w:b/>
          <w:sz w:val="28"/>
          <w:szCs w:val="28"/>
        </w:rPr>
      </w:pPr>
      <w:r w:rsidRPr="005F16FF">
        <w:rPr>
          <w:rFonts w:ascii="Times New Roman" w:hAnsi="Times New Roman" w:cs="Times New Roman"/>
          <w:b/>
          <w:sz w:val="28"/>
          <w:szCs w:val="28"/>
        </w:rPr>
        <w:t>Технология проектирования дополнительной общеобразовательной общеразвивающей программы</w:t>
      </w:r>
    </w:p>
    <w:p w:rsidR="005F16FF" w:rsidRPr="00F028FE" w:rsidRDefault="005F16FF" w:rsidP="005F16FF">
      <w:pPr>
        <w:spacing w:after="0" w:line="240" w:lineRule="auto"/>
        <w:jc w:val="both"/>
        <w:rPr>
          <w:rFonts w:ascii="Times New Roman" w:hAnsi="Times New Roman" w:cs="Times New Roman"/>
          <w:sz w:val="28"/>
          <w:szCs w:val="28"/>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98"/>
        <w:gridCol w:w="7161"/>
      </w:tblGrid>
      <w:tr w:rsidR="005F16FF" w:rsidRPr="00F028FE" w:rsidTr="00A15727">
        <w:tc>
          <w:tcPr>
            <w:tcW w:w="426" w:type="dxa"/>
          </w:tcPr>
          <w:p w:rsidR="005F16FF" w:rsidRPr="00F028FE" w:rsidRDefault="005F16FF" w:rsidP="00A15727">
            <w:pPr>
              <w:jc w:val="both"/>
              <w:rPr>
                <w:rFonts w:ascii="Times New Roman" w:hAnsi="Times New Roman" w:cs="Times New Roman"/>
                <w:b/>
                <w:i/>
                <w:sz w:val="24"/>
                <w:szCs w:val="24"/>
              </w:rPr>
            </w:pPr>
            <w:r w:rsidRPr="00F028FE">
              <w:rPr>
                <w:rFonts w:ascii="Times New Roman" w:hAnsi="Times New Roman" w:cs="Times New Roman"/>
                <w:b/>
                <w:i/>
                <w:sz w:val="24"/>
                <w:szCs w:val="24"/>
              </w:rPr>
              <w:t>№</w:t>
            </w:r>
          </w:p>
        </w:tc>
        <w:tc>
          <w:tcPr>
            <w:tcW w:w="1798" w:type="dxa"/>
          </w:tcPr>
          <w:p w:rsidR="005F16FF" w:rsidRPr="00F028FE" w:rsidRDefault="005F16FF" w:rsidP="00A15727">
            <w:pPr>
              <w:jc w:val="center"/>
              <w:rPr>
                <w:rFonts w:ascii="Times New Roman" w:hAnsi="Times New Roman" w:cs="Times New Roman"/>
                <w:b/>
                <w:i/>
                <w:sz w:val="24"/>
                <w:szCs w:val="24"/>
              </w:rPr>
            </w:pPr>
            <w:r w:rsidRPr="00F028FE">
              <w:rPr>
                <w:rFonts w:ascii="Times New Roman" w:hAnsi="Times New Roman" w:cs="Times New Roman"/>
                <w:b/>
                <w:i/>
                <w:sz w:val="24"/>
                <w:szCs w:val="24"/>
              </w:rPr>
              <w:t>Структура программы</w:t>
            </w:r>
          </w:p>
        </w:tc>
        <w:tc>
          <w:tcPr>
            <w:tcW w:w="7161" w:type="dxa"/>
          </w:tcPr>
          <w:p w:rsidR="005F16FF" w:rsidRPr="00F028FE" w:rsidRDefault="005F16FF" w:rsidP="00A15727">
            <w:pPr>
              <w:jc w:val="center"/>
              <w:rPr>
                <w:rFonts w:ascii="Times New Roman" w:hAnsi="Times New Roman" w:cs="Times New Roman"/>
                <w:b/>
                <w:i/>
                <w:sz w:val="24"/>
                <w:szCs w:val="24"/>
              </w:rPr>
            </w:pPr>
            <w:r w:rsidRPr="00F028FE">
              <w:rPr>
                <w:rFonts w:ascii="Times New Roman" w:hAnsi="Times New Roman" w:cs="Times New Roman"/>
                <w:b/>
                <w:i/>
                <w:sz w:val="24"/>
                <w:szCs w:val="24"/>
              </w:rPr>
              <w:t>Содержание структурных компонентов программы</w:t>
            </w:r>
          </w:p>
        </w:tc>
      </w:tr>
      <w:tr w:rsidR="005F16FF" w:rsidRPr="00F028FE" w:rsidTr="00A15727">
        <w:tc>
          <w:tcPr>
            <w:tcW w:w="426" w:type="dxa"/>
          </w:tcPr>
          <w:p w:rsidR="005F16FF" w:rsidRPr="00F028FE" w:rsidRDefault="005F16FF" w:rsidP="00A15727">
            <w:pPr>
              <w:jc w:val="both"/>
              <w:rPr>
                <w:rFonts w:ascii="Times New Roman" w:hAnsi="Times New Roman" w:cs="Times New Roman"/>
                <w:sz w:val="24"/>
                <w:szCs w:val="24"/>
              </w:rPr>
            </w:pPr>
            <w:r w:rsidRPr="00F028FE">
              <w:rPr>
                <w:rFonts w:ascii="Times New Roman" w:hAnsi="Times New Roman" w:cs="Times New Roman"/>
                <w:sz w:val="24"/>
                <w:szCs w:val="24"/>
              </w:rPr>
              <w:t>1.</w:t>
            </w:r>
          </w:p>
        </w:tc>
        <w:tc>
          <w:tcPr>
            <w:tcW w:w="1798" w:type="dxa"/>
          </w:tcPr>
          <w:p w:rsidR="005F16FF" w:rsidRPr="00F028FE" w:rsidRDefault="005F16FF" w:rsidP="00A15727">
            <w:pPr>
              <w:jc w:val="both"/>
              <w:rPr>
                <w:rFonts w:ascii="Times New Roman" w:hAnsi="Times New Roman" w:cs="Times New Roman"/>
                <w:sz w:val="24"/>
                <w:szCs w:val="24"/>
              </w:rPr>
            </w:pPr>
            <w:r w:rsidRPr="00F028FE">
              <w:rPr>
                <w:rFonts w:ascii="Times New Roman" w:hAnsi="Times New Roman" w:cs="Times New Roman"/>
                <w:sz w:val="24"/>
                <w:szCs w:val="24"/>
              </w:rPr>
              <w:t>Титульный лист</w:t>
            </w:r>
          </w:p>
        </w:tc>
        <w:tc>
          <w:tcPr>
            <w:tcW w:w="7161" w:type="dxa"/>
          </w:tcPr>
          <w:p w:rsidR="005F16FF" w:rsidRPr="00F028FE" w:rsidRDefault="005F16FF" w:rsidP="005F16FF">
            <w:pPr>
              <w:pStyle w:val="a3"/>
              <w:numPr>
                <w:ilvl w:val="0"/>
                <w:numId w:val="4"/>
              </w:numPr>
              <w:tabs>
                <w:tab w:val="left" w:pos="709"/>
              </w:tabs>
              <w:spacing w:after="0" w:line="240" w:lineRule="auto"/>
              <w:ind w:left="0" w:firstLine="284"/>
              <w:jc w:val="both"/>
              <w:rPr>
                <w:rFonts w:ascii="Times New Roman" w:hAnsi="Times New Roman" w:cs="Times New Roman"/>
                <w:sz w:val="24"/>
                <w:szCs w:val="24"/>
              </w:rPr>
            </w:pPr>
            <w:r w:rsidRPr="00F028FE">
              <w:rPr>
                <w:rFonts w:ascii="Times New Roman" w:hAnsi="Times New Roman" w:cs="Times New Roman"/>
                <w:sz w:val="24"/>
                <w:szCs w:val="24"/>
              </w:rPr>
              <w:t>наименование вышестоящих органов образования (по подчиненности учреждения, организации);</w:t>
            </w:r>
          </w:p>
          <w:p w:rsidR="005F16FF" w:rsidRPr="00F028FE" w:rsidRDefault="005F16FF" w:rsidP="005F16FF">
            <w:pPr>
              <w:pStyle w:val="a3"/>
              <w:numPr>
                <w:ilvl w:val="0"/>
                <w:numId w:val="4"/>
              </w:numPr>
              <w:tabs>
                <w:tab w:val="left" w:pos="709"/>
              </w:tabs>
              <w:spacing w:after="0" w:line="240" w:lineRule="auto"/>
              <w:ind w:left="0" w:firstLine="284"/>
              <w:jc w:val="both"/>
              <w:rPr>
                <w:rFonts w:ascii="Times New Roman" w:hAnsi="Times New Roman" w:cs="Times New Roman"/>
                <w:sz w:val="24"/>
                <w:szCs w:val="24"/>
              </w:rPr>
            </w:pPr>
            <w:r w:rsidRPr="00F028FE">
              <w:rPr>
                <w:rFonts w:ascii="Times New Roman" w:hAnsi="Times New Roman" w:cs="Times New Roman"/>
                <w:sz w:val="24"/>
                <w:szCs w:val="24"/>
              </w:rPr>
              <w:t>наименование учреждения, организации (согласно формулировке устава организации);</w:t>
            </w:r>
          </w:p>
          <w:p w:rsidR="005F16FF" w:rsidRPr="00F028FE" w:rsidRDefault="005F16FF" w:rsidP="005F16FF">
            <w:pPr>
              <w:pStyle w:val="a3"/>
              <w:numPr>
                <w:ilvl w:val="0"/>
                <w:numId w:val="4"/>
              </w:numPr>
              <w:tabs>
                <w:tab w:val="left" w:pos="709"/>
              </w:tabs>
              <w:spacing w:after="0" w:line="240" w:lineRule="auto"/>
              <w:ind w:left="0" w:firstLine="284"/>
              <w:jc w:val="both"/>
              <w:rPr>
                <w:rFonts w:ascii="Times New Roman" w:hAnsi="Times New Roman" w:cs="Times New Roman"/>
                <w:sz w:val="24"/>
                <w:szCs w:val="24"/>
              </w:rPr>
            </w:pPr>
            <w:r w:rsidRPr="00F028FE">
              <w:rPr>
                <w:rFonts w:ascii="Times New Roman" w:hAnsi="Times New Roman" w:cs="Times New Roman"/>
                <w:sz w:val="24"/>
                <w:szCs w:val="24"/>
              </w:rPr>
              <w:t xml:space="preserve">дата и № протокола экспертного совета, рекомендовавшего </w:t>
            </w:r>
            <w:r w:rsidRPr="00F028FE">
              <w:rPr>
                <w:rFonts w:ascii="Times New Roman" w:hAnsi="Times New Roman" w:cs="Times New Roman"/>
                <w:sz w:val="24"/>
                <w:szCs w:val="24"/>
              </w:rPr>
              <w:lastRenderedPageBreak/>
              <w:t>программу к реализации;</w:t>
            </w:r>
          </w:p>
          <w:p w:rsidR="005F16FF" w:rsidRPr="00F028FE" w:rsidRDefault="005F16FF" w:rsidP="005F16FF">
            <w:pPr>
              <w:pStyle w:val="a3"/>
              <w:numPr>
                <w:ilvl w:val="0"/>
                <w:numId w:val="4"/>
              </w:numPr>
              <w:tabs>
                <w:tab w:val="left" w:pos="709"/>
              </w:tabs>
              <w:spacing w:after="0" w:line="240" w:lineRule="auto"/>
              <w:ind w:left="0" w:firstLine="284"/>
              <w:jc w:val="both"/>
              <w:rPr>
                <w:rFonts w:ascii="Times New Roman" w:hAnsi="Times New Roman" w:cs="Times New Roman"/>
                <w:sz w:val="24"/>
                <w:szCs w:val="24"/>
              </w:rPr>
            </w:pPr>
            <w:r w:rsidRPr="00F028FE">
              <w:rPr>
                <w:rFonts w:ascii="Times New Roman" w:hAnsi="Times New Roman" w:cs="Times New Roman"/>
                <w:sz w:val="24"/>
                <w:szCs w:val="24"/>
              </w:rPr>
              <w:t>гриф утверждения программы (с указанием ФИО руководителя, даты и номера приказа);</w:t>
            </w:r>
          </w:p>
          <w:p w:rsidR="005F16FF" w:rsidRPr="00F028FE" w:rsidRDefault="005F16FF" w:rsidP="005F16FF">
            <w:pPr>
              <w:pStyle w:val="a3"/>
              <w:numPr>
                <w:ilvl w:val="0"/>
                <w:numId w:val="4"/>
              </w:numPr>
              <w:tabs>
                <w:tab w:val="left" w:pos="709"/>
              </w:tabs>
              <w:spacing w:after="0" w:line="240" w:lineRule="auto"/>
              <w:ind w:left="0" w:firstLine="284"/>
              <w:jc w:val="both"/>
              <w:rPr>
                <w:rFonts w:ascii="Times New Roman" w:hAnsi="Times New Roman" w:cs="Times New Roman"/>
                <w:sz w:val="24"/>
                <w:szCs w:val="24"/>
              </w:rPr>
            </w:pPr>
            <w:r w:rsidRPr="00F028FE">
              <w:rPr>
                <w:rFonts w:ascii="Times New Roman" w:hAnsi="Times New Roman" w:cs="Times New Roman"/>
                <w:sz w:val="24"/>
                <w:szCs w:val="24"/>
              </w:rPr>
              <w:t>название программы;</w:t>
            </w:r>
          </w:p>
          <w:p w:rsidR="005F16FF" w:rsidRPr="00F028FE" w:rsidRDefault="005F16FF" w:rsidP="005F16FF">
            <w:pPr>
              <w:pStyle w:val="a3"/>
              <w:numPr>
                <w:ilvl w:val="0"/>
                <w:numId w:val="4"/>
              </w:numPr>
              <w:tabs>
                <w:tab w:val="left" w:pos="709"/>
              </w:tabs>
              <w:spacing w:after="0" w:line="240" w:lineRule="auto"/>
              <w:ind w:left="0" w:firstLine="284"/>
              <w:jc w:val="both"/>
              <w:rPr>
                <w:rFonts w:ascii="Times New Roman" w:hAnsi="Times New Roman" w:cs="Times New Roman"/>
                <w:sz w:val="24"/>
                <w:szCs w:val="24"/>
              </w:rPr>
            </w:pPr>
            <w:r w:rsidRPr="00F028FE">
              <w:rPr>
                <w:rFonts w:ascii="Times New Roman" w:hAnsi="Times New Roman" w:cs="Times New Roman"/>
                <w:sz w:val="24"/>
                <w:szCs w:val="24"/>
              </w:rPr>
              <w:t>адресат программы (возраст участников программы);</w:t>
            </w:r>
          </w:p>
          <w:p w:rsidR="005F16FF" w:rsidRPr="00F028FE" w:rsidRDefault="005F16FF" w:rsidP="005F16FF">
            <w:pPr>
              <w:pStyle w:val="a3"/>
              <w:numPr>
                <w:ilvl w:val="0"/>
                <w:numId w:val="4"/>
              </w:numPr>
              <w:tabs>
                <w:tab w:val="left" w:pos="709"/>
              </w:tabs>
              <w:spacing w:after="0" w:line="240" w:lineRule="auto"/>
              <w:ind w:left="0" w:firstLine="284"/>
              <w:jc w:val="both"/>
              <w:rPr>
                <w:rFonts w:ascii="Times New Roman" w:hAnsi="Times New Roman" w:cs="Times New Roman"/>
                <w:sz w:val="24"/>
                <w:szCs w:val="24"/>
              </w:rPr>
            </w:pPr>
            <w:r w:rsidRPr="00F028FE">
              <w:rPr>
                <w:rFonts w:ascii="Times New Roman" w:hAnsi="Times New Roman" w:cs="Times New Roman"/>
                <w:sz w:val="24"/>
                <w:szCs w:val="24"/>
              </w:rPr>
              <w:t>срок реализации программы;</w:t>
            </w:r>
          </w:p>
          <w:p w:rsidR="005F16FF" w:rsidRPr="00F028FE" w:rsidRDefault="005F16FF" w:rsidP="005F16FF">
            <w:pPr>
              <w:pStyle w:val="a3"/>
              <w:numPr>
                <w:ilvl w:val="0"/>
                <w:numId w:val="4"/>
              </w:numPr>
              <w:tabs>
                <w:tab w:val="left" w:pos="709"/>
              </w:tabs>
              <w:spacing w:after="0" w:line="240" w:lineRule="auto"/>
              <w:ind w:left="0" w:firstLine="284"/>
              <w:jc w:val="both"/>
              <w:rPr>
                <w:rFonts w:ascii="Times New Roman" w:hAnsi="Times New Roman" w:cs="Times New Roman"/>
                <w:sz w:val="24"/>
                <w:szCs w:val="24"/>
              </w:rPr>
            </w:pPr>
            <w:r w:rsidRPr="00F028FE">
              <w:rPr>
                <w:rFonts w:ascii="Times New Roman" w:hAnsi="Times New Roman" w:cs="Times New Roman"/>
                <w:sz w:val="24"/>
                <w:szCs w:val="24"/>
              </w:rPr>
              <w:t>ФИО, должность разработчика</w:t>
            </w:r>
            <w:proofErr w:type="gramStart"/>
            <w:r w:rsidRPr="00F028FE">
              <w:rPr>
                <w:rFonts w:ascii="Times New Roman" w:hAnsi="Times New Roman" w:cs="Times New Roman"/>
                <w:sz w:val="24"/>
                <w:szCs w:val="24"/>
              </w:rPr>
              <w:t xml:space="preserve"> (-</w:t>
            </w:r>
            <w:proofErr w:type="spellStart"/>
            <w:proofErr w:type="gramEnd"/>
            <w:r w:rsidRPr="00F028FE">
              <w:rPr>
                <w:rFonts w:ascii="Times New Roman" w:hAnsi="Times New Roman" w:cs="Times New Roman"/>
                <w:sz w:val="24"/>
                <w:szCs w:val="24"/>
              </w:rPr>
              <w:t>ов</w:t>
            </w:r>
            <w:proofErr w:type="spellEnd"/>
            <w:r w:rsidRPr="00F028FE">
              <w:rPr>
                <w:rFonts w:ascii="Times New Roman" w:hAnsi="Times New Roman" w:cs="Times New Roman"/>
                <w:sz w:val="24"/>
                <w:szCs w:val="24"/>
              </w:rPr>
              <w:t>) программы;</w:t>
            </w:r>
          </w:p>
          <w:p w:rsidR="005F16FF" w:rsidRPr="00F028FE" w:rsidRDefault="005F16FF" w:rsidP="005F16FF">
            <w:pPr>
              <w:pStyle w:val="a3"/>
              <w:numPr>
                <w:ilvl w:val="0"/>
                <w:numId w:val="4"/>
              </w:numPr>
              <w:tabs>
                <w:tab w:val="left" w:pos="709"/>
              </w:tabs>
              <w:spacing w:after="0" w:line="240" w:lineRule="auto"/>
              <w:ind w:left="0" w:firstLine="284"/>
              <w:jc w:val="both"/>
              <w:rPr>
                <w:rFonts w:ascii="Times New Roman" w:hAnsi="Times New Roman" w:cs="Times New Roman"/>
                <w:sz w:val="24"/>
                <w:szCs w:val="24"/>
              </w:rPr>
            </w:pPr>
            <w:r w:rsidRPr="00F028FE">
              <w:rPr>
                <w:rFonts w:ascii="Times New Roman" w:hAnsi="Times New Roman" w:cs="Times New Roman"/>
                <w:sz w:val="24"/>
                <w:szCs w:val="24"/>
              </w:rPr>
              <w:t>Место (город, другой населенный пункт) и год разработки программы.</w:t>
            </w:r>
          </w:p>
          <w:p w:rsidR="005F16FF" w:rsidRPr="00F028FE" w:rsidRDefault="005F16FF" w:rsidP="00A15727">
            <w:pPr>
              <w:tabs>
                <w:tab w:val="left" w:pos="371"/>
                <w:tab w:val="num" w:pos="1429"/>
              </w:tabs>
              <w:spacing w:after="0" w:line="240" w:lineRule="auto"/>
              <w:ind w:left="191"/>
              <w:jc w:val="both"/>
              <w:rPr>
                <w:rFonts w:ascii="Times New Roman" w:hAnsi="Times New Roman" w:cs="Times New Roman"/>
                <w:sz w:val="24"/>
                <w:szCs w:val="24"/>
              </w:rPr>
            </w:pPr>
            <w:r w:rsidRPr="00F028FE">
              <w:rPr>
                <w:rFonts w:ascii="Times New Roman" w:hAnsi="Times New Roman" w:cs="Times New Roman"/>
                <w:sz w:val="24"/>
                <w:szCs w:val="24"/>
              </w:rPr>
              <w:t>(Приложение 1)</w:t>
            </w:r>
          </w:p>
        </w:tc>
      </w:tr>
      <w:tr w:rsidR="005F16FF" w:rsidRPr="00F028FE" w:rsidTr="00A15727">
        <w:tc>
          <w:tcPr>
            <w:tcW w:w="9385" w:type="dxa"/>
            <w:gridSpan w:val="3"/>
          </w:tcPr>
          <w:p w:rsidR="005F16FF" w:rsidRPr="00F028FE" w:rsidRDefault="005F16FF" w:rsidP="00A15727">
            <w:pPr>
              <w:tabs>
                <w:tab w:val="left" w:pos="709"/>
              </w:tabs>
              <w:spacing w:after="0" w:line="240" w:lineRule="auto"/>
              <w:jc w:val="center"/>
              <w:rPr>
                <w:rFonts w:ascii="Times New Roman" w:hAnsi="Times New Roman" w:cs="Times New Roman"/>
                <w:b/>
                <w:sz w:val="24"/>
                <w:szCs w:val="24"/>
              </w:rPr>
            </w:pPr>
            <w:r w:rsidRPr="00F028FE">
              <w:rPr>
                <w:rFonts w:ascii="Times New Roman" w:hAnsi="Times New Roman" w:cs="Times New Roman"/>
                <w:b/>
                <w:sz w:val="24"/>
                <w:szCs w:val="24"/>
              </w:rPr>
              <w:lastRenderedPageBreak/>
              <w:t>Раздел № 1. «Комплекс основных характеристик программы»</w:t>
            </w:r>
          </w:p>
        </w:tc>
      </w:tr>
      <w:tr w:rsidR="005F16FF" w:rsidRPr="00F028FE" w:rsidTr="00A15727">
        <w:tc>
          <w:tcPr>
            <w:tcW w:w="426" w:type="dxa"/>
          </w:tcPr>
          <w:p w:rsidR="005F16FF" w:rsidRPr="00F028FE" w:rsidRDefault="005F16FF" w:rsidP="00A15727">
            <w:pPr>
              <w:jc w:val="both"/>
              <w:rPr>
                <w:rFonts w:ascii="Times New Roman" w:hAnsi="Times New Roman" w:cs="Times New Roman"/>
                <w:sz w:val="16"/>
                <w:szCs w:val="16"/>
              </w:rPr>
            </w:pPr>
            <w:r w:rsidRPr="00F028FE">
              <w:rPr>
                <w:rFonts w:ascii="Times New Roman" w:hAnsi="Times New Roman" w:cs="Times New Roman"/>
                <w:sz w:val="16"/>
                <w:szCs w:val="16"/>
              </w:rPr>
              <w:t>1.1</w:t>
            </w:r>
          </w:p>
        </w:tc>
        <w:tc>
          <w:tcPr>
            <w:tcW w:w="1798" w:type="dxa"/>
          </w:tcPr>
          <w:p w:rsidR="005F16FF" w:rsidRPr="00F028FE" w:rsidRDefault="005F16FF" w:rsidP="00A15727">
            <w:pPr>
              <w:jc w:val="both"/>
              <w:rPr>
                <w:rFonts w:ascii="Times New Roman" w:hAnsi="Times New Roman" w:cs="Times New Roman"/>
                <w:sz w:val="24"/>
                <w:szCs w:val="24"/>
              </w:rPr>
            </w:pPr>
            <w:r w:rsidRPr="00F028FE">
              <w:rPr>
                <w:rFonts w:ascii="Times New Roman" w:hAnsi="Times New Roman" w:cs="Times New Roman"/>
                <w:sz w:val="24"/>
                <w:szCs w:val="24"/>
              </w:rPr>
              <w:t>Пояснительная записка</w:t>
            </w:r>
          </w:p>
        </w:tc>
        <w:tc>
          <w:tcPr>
            <w:tcW w:w="7161" w:type="dxa"/>
            <w:tcBorders>
              <w:bottom w:val="nil"/>
            </w:tcBorders>
          </w:tcPr>
          <w:p w:rsidR="005F16FF" w:rsidRPr="00F028FE" w:rsidRDefault="005F16FF" w:rsidP="00A15727">
            <w:pPr>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Этот раздел направлен на отражение общей характеристики программы:</w:t>
            </w:r>
          </w:p>
          <w:p w:rsidR="005F16FF" w:rsidRPr="00F028FE" w:rsidRDefault="005F16FF" w:rsidP="005F16FF">
            <w:pPr>
              <w:pStyle w:val="a3"/>
              <w:numPr>
                <w:ilvl w:val="0"/>
                <w:numId w:val="4"/>
              </w:numPr>
              <w:spacing w:after="0" w:line="240" w:lineRule="auto"/>
              <w:ind w:left="0" w:firstLine="249"/>
              <w:jc w:val="both"/>
              <w:rPr>
                <w:rFonts w:ascii="Times New Roman" w:hAnsi="Times New Roman" w:cs="Times New Roman"/>
                <w:sz w:val="24"/>
                <w:szCs w:val="24"/>
              </w:rPr>
            </w:pPr>
            <w:r w:rsidRPr="00F028FE">
              <w:rPr>
                <w:rFonts w:ascii="Times New Roman" w:hAnsi="Times New Roman" w:cs="Times New Roman"/>
                <w:sz w:val="24"/>
                <w:szCs w:val="24"/>
              </w:rPr>
              <w:t>направленность (профиль) программы – техническая, естественнонаучная, физкультурно-спортивная, художественная, туристско-краеведческая, социально-педагогическая;</w:t>
            </w:r>
          </w:p>
          <w:p w:rsidR="005F16FF" w:rsidRPr="00F028FE" w:rsidRDefault="005F16FF" w:rsidP="005F16FF">
            <w:pPr>
              <w:pStyle w:val="a3"/>
              <w:numPr>
                <w:ilvl w:val="0"/>
                <w:numId w:val="4"/>
              </w:numPr>
              <w:ind w:left="0" w:firstLine="249"/>
              <w:jc w:val="both"/>
              <w:rPr>
                <w:rFonts w:ascii="Times New Roman" w:hAnsi="Times New Roman" w:cs="Times New Roman"/>
                <w:sz w:val="24"/>
                <w:szCs w:val="24"/>
              </w:rPr>
            </w:pPr>
            <w:r w:rsidRPr="00F028FE">
              <w:rPr>
                <w:rFonts w:ascii="Times New Roman" w:hAnsi="Times New Roman" w:cs="Times New Roman"/>
                <w:sz w:val="24"/>
                <w:szCs w:val="24"/>
              </w:rPr>
              <w:t>актуальность программы – своевременность, необходимость, соответствие потребностям времени;</w:t>
            </w:r>
          </w:p>
          <w:p w:rsidR="005F16FF" w:rsidRPr="00F028FE" w:rsidRDefault="005F16FF" w:rsidP="005F16FF">
            <w:pPr>
              <w:pStyle w:val="a3"/>
              <w:numPr>
                <w:ilvl w:val="0"/>
                <w:numId w:val="4"/>
              </w:numPr>
              <w:ind w:left="0" w:firstLine="249"/>
              <w:jc w:val="both"/>
              <w:rPr>
                <w:rFonts w:ascii="Times New Roman" w:hAnsi="Times New Roman" w:cs="Times New Roman"/>
                <w:sz w:val="24"/>
                <w:szCs w:val="24"/>
              </w:rPr>
            </w:pPr>
            <w:r w:rsidRPr="00F028FE">
              <w:rPr>
                <w:rFonts w:ascii="Times New Roman" w:hAnsi="Times New Roman" w:cs="Times New Roman"/>
                <w:sz w:val="24"/>
                <w:szCs w:val="24"/>
              </w:rPr>
              <w:t xml:space="preserve">отличительные особенности программы – основные идеи, отличающие программу от </w:t>
            </w:r>
            <w:proofErr w:type="gramStart"/>
            <w:r w:rsidRPr="00F028FE">
              <w:rPr>
                <w:rFonts w:ascii="Times New Roman" w:hAnsi="Times New Roman" w:cs="Times New Roman"/>
                <w:sz w:val="24"/>
                <w:szCs w:val="24"/>
              </w:rPr>
              <w:t>существующих</w:t>
            </w:r>
            <w:proofErr w:type="gramEnd"/>
            <w:r w:rsidRPr="00F028FE">
              <w:rPr>
                <w:rFonts w:ascii="Times New Roman" w:hAnsi="Times New Roman" w:cs="Times New Roman"/>
                <w:sz w:val="24"/>
                <w:szCs w:val="24"/>
              </w:rPr>
              <w:t>;</w:t>
            </w:r>
          </w:p>
          <w:p w:rsidR="005F16FF" w:rsidRPr="00F028FE" w:rsidRDefault="005F16FF" w:rsidP="005F16FF">
            <w:pPr>
              <w:pStyle w:val="a3"/>
              <w:numPr>
                <w:ilvl w:val="0"/>
                <w:numId w:val="4"/>
              </w:numPr>
              <w:ind w:left="0" w:firstLine="249"/>
              <w:jc w:val="both"/>
              <w:rPr>
                <w:rFonts w:ascii="Times New Roman" w:hAnsi="Times New Roman" w:cs="Times New Roman"/>
                <w:sz w:val="24"/>
                <w:szCs w:val="24"/>
              </w:rPr>
            </w:pPr>
            <w:r w:rsidRPr="00F028FE">
              <w:rPr>
                <w:rFonts w:ascii="Times New Roman" w:hAnsi="Times New Roman" w:cs="Times New Roman"/>
                <w:sz w:val="24"/>
                <w:szCs w:val="24"/>
              </w:rPr>
              <w:t xml:space="preserve">адресат программы – краткая характеристика </w:t>
            </w:r>
            <w:proofErr w:type="gramStart"/>
            <w:r w:rsidRPr="00F028FE">
              <w:rPr>
                <w:rFonts w:ascii="Times New Roman" w:hAnsi="Times New Roman" w:cs="Times New Roman"/>
                <w:sz w:val="24"/>
                <w:szCs w:val="24"/>
              </w:rPr>
              <w:t>обучающихся</w:t>
            </w:r>
            <w:proofErr w:type="gramEnd"/>
            <w:r w:rsidRPr="00F028FE">
              <w:rPr>
                <w:rFonts w:ascii="Times New Roman" w:hAnsi="Times New Roman" w:cs="Times New Roman"/>
                <w:sz w:val="24"/>
                <w:szCs w:val="24"/>
              </w:rPr>
              <w:t xml:space="preserve"> по программе, возрастные особенности, иные медико-психолого-педагогические характеристики; </w:t>
            </w:r>
          </w:p>
          <w:p w:rsidR="005F16FF" w:rsidRPr="00F028FE" w:rsidRDefault="005F16FF" w:rsidP="005F16FF">
            <w:pPr>
              <w:pStyle w:val="a3"/>
              <w:numPr>
                <w:ilvl w:val="0"/>
                <w:numId w:val="4"/>
              </w:numPr>
              <w:ind w:left="0" w:firstLine="249"/>
              <w:jc w:val="both"/>
              <w:rPr>
                <w:rFonts w:ascii="Times New Roman" w:hAnsi="Times New Roman" w:cs="Times New Roman"/>
                <w:sz w:val="24"/>
                <w:szCs w:val="24"/>
              </w:rPr>
            </w:pPr>
            <w:r w:rsidRPr="00F028FE">
              <w:rPr>
                <w:rFonts w:ascii="Times New Roman" w:hAnsi="Times New Roman" w:cs="Times New Roman"/>
                <w:sz w:val="24"/>
                <w:szCs w:val="24"/>
              </w:rPr>
              <w:t>объем и срок освоения программы – общее количество учебных часов, запланированных на весь период обучения и необходимых для освоения программы; определяется содержанием и прогнозируемыми результатами программы; характеризуется продолжительностью программы (количество месяцев, лет, необходимых для ее освоения);</w:t>
            </w:r>
          </w:p>
          <w:p w:rsidR="005F16FF" w:rsidRPr="00F028FE" w:rsidRDefault="005F16FF" w:rsidP="005F16FF">
            <w:pPr>
              <w:pStyle w:val="a3"/>
              <w:numPr>
                <w:ilvl w:val="0"/>
                <w:numId w:val="1"/>
              </w:numPr>
              <w:tabs>
                <w:tab w:val="left" w:pos="1134"/>
              </w:tabs>
              <w:spacing w:after="0" w:line="240" w:lineRule="auto"/>
              <w:ind w:left="0" w:firstLine="360"/>
              <w:jc w:val="both"/>
              <w:rPr>
                <w:rFonts w:ascii="Times New Roman" w:hAnsi="Times New Roman" w:cs="Times New Roman"/>
                <w:sz w:val="24"/>
                <w:szCs w:val="24"/>
              </w:rPr>
            </w:pPr>
            <w:r w:rsidRPr="00F028FE">
              <w:rPr>
                <w:rFonts w:ascii="Times New Roman" w:hAnsi="Times New Roman" w:cs="Times New Roman"/>
                <w:sz w:val="24"/>
                <w:szCs w:val="24"/>
              </w:rPr>
              <w:t>формы обучения – очная, очно-заочная или заочная форме (Закон № 273-ФЗ, гл. 2, ст. 17, п. 2), а также «допускается сочетание различных форм получения образования и форм обучения» (Закон № 273-ФЗ, гл. 2, ст. 17, п. 4);</w:t>
            </w:r>
          </w:p>
          <w:p w:rsidR="005F16FF" w:rsidRPr="00F028FE" w:rsidRDefault="005F16FF" w:rsidP="005F16FF">
            <w:pPr>
              <w:pStyle w:val="a3"/>
              <w:numPr>
                <w:ilvl w:val="0"/>
                <w:numId w:val="4"/>
              </w:numPr>
              <w:ind w:left="0" w:firstLine="249"/>
              <w:jc w:val="both"/>
              <w:rPr>
                <w:rFonts w:ascii="Times New Roman" w:hAnsi="Times New Roman" w:cs="Times New Roman"/>
                <w:sz w:val="24"/>
                <w:szCs w:val="24"/>
              </w:rPr>
            </w:pPr>
            <w:proofErr w:type="gramStart"/>
            <w:r w:rsidRPr="00F028FE">
              <w:rPr>
                <w:rFonts w:ascii="Times New Roman" w:hAnsi="Times New Roman" w:cs="Times New Roman"/>
                <w:sz w:val="24"/>
                <w:szCs w:val="24"/>
              </w:rPr>
              <w:t xml:space="preserve">особенности организации образовательного процесса – </w:t>
            </w:r>
            <w:r w:rsidRPr="00F028FE">
              <w:rPr>
                <w:rStyle w:val="apple-converted-space"/>
                <w:rFonts w:ascii="Arial" w:hAnsi="Arial" w:cs="Arial"/>
                <w:sz w:val="23"/>
                <w:szCs w:val="23"/>
                <w:shd w:val="clear" w:color="auto" w:fill="FFFFFF"/>
              </w:rPr>
              <w:t> </w:t>
            </w:r>
            <w:r w:rsidRPr="00F028FE">
              <w:rPr>
                <w:rFonts w:ascii="Times New Roman" w:hAnsi="Times New Roman" w:cs="Times New Roman"/>
                <w:sz w:val="24"/>
                <w:szCs w:val="24"/>
                <w:shd w:val="clear" w:color="auto" w:fill="FFFFFF"/>
              </w:rPr>
              <w:t>в соответствии с индивидуальными учебными планами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оркестры, творческие коллективы, ансамбли, театры) (далее - объединения), а также индивидуально (Приказ №1008, п. 7);</w:t>
            </w:r>
            <w:proofErr w:type="gramEnd"/>
            <w:r w:rsidRPr="00F028FE">
              <w:rPr>
                <w:rFonts w:ascii="Times New Roman" w:hAnsi="Times New Roman" w:cs="Times New Roman"/>
                <w:sz w:val="24"/>
                <w:szCs w:val="24"/>
                <w:shd w:val="clear" w:color="auto" w:fill="FFFFFF"/>
              </w:rPr>
              <w:t xml:space="preserve"> </w:t>
            </w:r>
            <w:r w:rsidRPr="00F028FE">
              <w:rPr>
                <w:rFonts w:ascii="Times New Roman" w:hAnsi="Times New Roman" w:cs="Times New Roman"/>
                <w:sz w:val="24"/>
                <w:szCs w:val="24"/>
              </w:rPr>
              <w:t>состав группы (постоянный, переменный и др.)</w:t>
            </w:r>
          </w:p>
          <w:p w:rsidR="005F16FF" w:rsidRPr="00F028FE" w:rsidRDefault="005F16FF" w:rsidP="005F16FF">
            <w:pPr>
              <w:pStyle w:val="a3"/>
              <w:numPr>
                <w:ilvl w:val="0"/>
                <w:numId w:val="4"/>
              </w:numPr>
              <w:tabs>
                <w:tab w:val="left" w:pos="368"/>
              </w:tabs>
              <w:spacing w:after="0" w:line="240" w:lineRule="auto"/>
              <w:ind w:left="0" w:firstLine="249"/>
              <w:jc w:val="both"/>
              <w:rPr>
                <w:rFonts w:ascii="Times New Roman" w:hAnsi="Times New Roman" w:cs="Times New Roman"/>
                <w:sz w:val="24"/>
                <w:szCs w:val="24"/>
              </w:rPr>
            </w:pPr>
            <w:r w:rsidRPr="00F028FE">
              <w:rPr>
                <w:rFonts w:ascii="Times New Roman" w:hAnsi="Times New Roman" w:cs="Times New Roman"/>
                <w:sz w:val="24"/>
                <w:szCs w:val="24"/>
              </w:rPr>
              <w:t>режим занятий, периодичность и продолжительность занятий – общее количество часов в год; количество часов и занятий в неделю; периодичность и продолжительность занятий.</w:t>
            </w:r>
          </w:p>
          <w:p w:rsidR="005F16FF" w:rsidRPr="00F028FE" w:rsidRDefault="005F16FF" w:rsidP="00A15727">
            <w:pPr>
              <w:tabs>
                <w:tab w:val="left" w:pos="368"/>
              </w:tabs>
              <w:spacing w:after="0" w:line="240" w:lineRule="auto"/>
              <w:jc w:val="both"/>
              <w:rPr>
                <w:rFonts w:ascii="Times New Roman" w:hAnsi="Times New Roman" w:cs="Times New Roman"/>
                <w:sz w:val="24"/>
                <w:szCs w:val="24"/>
              </w:rPr>
            </w:pPr>
          </w:p>
        </w:tc>
      </w:tr>
      <w:tr w:rsidR="005F16FF" w:rsidRPr="00F028FE" w:rsidTr="00A15727">
        <w:tc>
          <w:tcPr>
            <w:tcW w:w="426" w:type="dxa"/>
          </w:tcPr>
          <w:p w:rsidR="005F16FF" w:rsidRPr="00F028FE" w:rsidRDefault="005F16FF" w:rsidP="00A15727">
            <w:pPr>
              <w:jc w:val="both"/>
              <w:rPr>
                <w:rFonts w:ascii="Times New Roman" w:hAnsi="Times New Roman" w:cs="Times New Roman"/>
                <w:sz w:val="16"/>
                <w:szCs w:val="16"/>
              </w:rPr>
            </w:pPr>
            <w:r w:rsidRPr="00F028FE">
              <w:rPr>
                <w:rFonts w:ascii="Times New Roman" w:hAnsi="Times New Roman" w:cs="Times New Roman"/>
                <w:sz w:val="16"/>
                <w:szCs w:val="16"/>
              </w:rPr>
              <w:t>1.2</w:t>
            </w:r>
          </w:p>
        </w:tc>
        <w:tc>
          <w:tcPr>
            <w:tcW w:w="1798" w:type="dxa"/>
          </w:tcPr>
          <w:p w:rsidR="005F16FF" w:rsidRPr="00F028FE" w:rsidRDefault="005F16FF" w:rsidP="00A15727">
            <w:pPr>
              <w:jc w:val="both"/>
              <w:rPr>
                <w:rFonts w:ascii="Times New Roman" w:hAnsi="Times New Roman" w:cs="Times New Roman"/>
                <w:sz w:val="24"/>
                <w:szCs w:val="24"/>
              </w:rPr>
            </w:pPr>
            <w:r w:rsidRPr="00F028FE">
              <w:rPr>
                <w:rFonts w:ascii="Times New Roman" w:hAnsi="Times New Roman" w:cs="Times New Roman"/>
                <w:sz w:val="24"/>
                <w:szCs w:val="24"/>
              </w:rPr>
              <w:t>Цель и задачи программы</w:t>
            </w:r>
          </w:p>
        </w:tc>
        <w:tc>
          <w:tcPr>
            <w:tcW w:w="7161" w:type="dxa"/>
            <w:tcBorders>
              <w:bottom w:val="nil"/>
            </w:tcBorders>
          </w:tcPr>
          <w:p w:rsidR="005F16FF" w:rsidRPr="00F028FE" w:rsidRDefault="005F16FF" w:rsidP="00A15727">
            <w:pPr>
              <w:tabs>
                <w:tab w:val="left" w:pos="368"/>
              </w:tabs>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Цель – это заранее предполагаемый результат образовательного процесса, к которому надо стремиться. При характеристике цели следует избегать общих абстрактных формулировок.</w:t>
            </w:r>
          </w:p>
          <w:p w:rsidR="005F16FF" w:rsidRPr="00F028FE" w:rsidRDefault="005F16FF" w:rsidP="00A15727">
            <w:pPr>
              <w:tabs>
                <w:tab w:val="left" w:pos="368"/>
              </w:tabs>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lastRenderedPageBreak/>
              <w:t>Цель должна быть связана с названием программы, отражать ее основную направленность и желаемый конечный результат.</w:t>
            </w:r>
          </w:p>
          <w:p w:rsidR="005F16FF" w:rsidRPr="00F028FE" w:rsidRDefault="005F16FF" w:rsidP="00A15727">
            <w:pPr>
              <w:tabs>
                <w:tab w:val="left" w:pos="368"/>
              </w:tabs>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Конкретизация цели осуществляется через определение задач, раскрывающих пути достижения цели. Задачи показывают, что нужно сделать, чтобы достичь цели.</w:t>
            </w:r>
          </w:p>
          <w:p w:rsidR="005F16FF" w:rsidRPr="00F028FE" w:rsidRDefault="005F16FF" w:rsidP="00A15727">
            <w:pPr>
              <w:tabs>
                <w:tab w:val="left" w:pos="368"/>
              </w:tabs>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При формулировании задач можно воспользоваться следующей их классификацией:</w:t>
            </w:r>
          </w:p>
          <w:p w:rsidR="005F16FF" w:rsidRPr="00F028FE" w:rsidRDefault="005F16FF" w:rsidP="005F16FF">
            <w:pPr>
              <w:pStyle w:val="a3"/>
              <w:numPr>
                <w:ilvl w:val="0"/>
                <w:numId w:val="4"/>
              </w:numPr>
              <w:tabs>
                <w:tab w:val="left" w:pos="368"/>
                <w:tab w:val="num" w:pos="674"/>
              </w:tabs>
              <w:spacing w:after="0" w:line="240" w:lineRule="auto"/>
              <w:ind w:left="0" w:firstLine="283"/>
              <w:jc w:val="both"/>
              <w:rPr>
                <w:rFonts w:ascii="Times New Roman" w:hAnsi="Times New Roman" w:cs="Times New Roman"/>
                <w:sz w:val="24"/>
                <w:szCs w:val="24"/>
              </w:rPr>
            </w:pPr>
            <w:r w:rsidRPr="00F028FE">
              <w:rPr>
                <w:rFonts w:ascii="Times New Roman" w:hAnsi="Times New Roman" w:cs="Times New Roman"/>
                <w:sz w:val="24"/>
                <w:szCs w:val="24"/>
              </w:rPr>
              <w:t>личностные - формирование общественной активности личности, гражданской позиции, культуры общения и поведения в социуме, навыков здорового образа жизни и т.п.;</w:t>
            </w:r>
          </w:p>
          <w:p w:rsidR="005F16FF" w:rsidRPr="00F028FE" w:rsidRDefault="005F16FF" w:rsidP="005F16FF">
            <w:pPr>
              <w:pStyle w:val="a3"/>
              <w:numPr>
                <w:ilvl w:val="0"/>
                <w:numId w:val="4"/>
              </w:numPr>
              <w:tabs>
                <w:tab w:val="left" w:pos="368"/>
                <w:tab w:val="num" w:pos="674"/>
              </w:tabs>
              <w:spacing w:after="0" w:line="240" w:lineRule="auto"/>
              <w:ind w:left="0" w:firstLine="283"/>
              <w:jc w:val="both"/>
              <w:rPr>
                <w:rFonts w:ascii="Times New Roman" w:hAnsi="Times New Roman" w:cs="Times New Roman"/>
                <w:sz w:val="24"/>
                <w:szCs w:val="24"/>
              </w:rPr>
            </w:pPr>
            <w:proofErr w:type="spellStart"/>
            <w:r w:rsidRPr="00F028FE">
              <w:rPr>
                <w:rFonts w:ascii="Times New Roman" w:hAnsi="Times New Roman" w:cs="Times New Roman"/>
                <w:sz w:val="24"/>
                <w:szCs w:val="24"/>
              </w:rPr>
              <w:t>метапредметные</w:t>
            </w:r>
            <w:proofErr w:type="spellEnd"/>
            <w:r w:rsidRPr="00F028FE">
              <w:rPr>
                <w:rFonts w:ascii="Times New Roman" w:hAnsi="Times New Roman" w:cs="Times New Roman"/>
                <w:sz w:val="24"/>
                <w:szCs w:val="24"/>
              </w:rPr>
              <w:t xml:space="preserve"> - развитие мотивации к определенному виду деятельности, потребности в саморазвитии, самостоятельности, ответственности, активности, аккуратности и т.п.;</w:t>
            </w:r>
          </w:p>
          <w:p w:rsidR="005F16FF" w:rsidRPr="00F028FE" w:rsidRDefault="005F16FF" w:rsidP="005F16FF">
            <w:pPr>
              <w:pStyle w:val="a3"/>
              <w:numPr>
                <w:ilvl w:val="0"/>
                <w:numId w:val="4"/>
              </w:numPr>
              <w:tabs>
                <w:tab w:val="left" w:pos="368"/>
                <w:tab w:val="num" w:pos="674"/>
              </w:tabs>
              <w:spacing w:after="0" w:line="240" w:lineRule="auto"/>
              <w:ind w:left="0" w:firstLine="283"/>
              <w:jc w:val="both"/>
              <w:rPr>
                <w:rFonts w:ascii="Times New Roman" w:hAnsi="Times New Roman" w:cs="Times New Roman"/>
                <w:sz w:val="24"/>
                <w:szCs w:val="24"/>
              </w:rPr>
            </w:pPr>
            <w:proofErr w:type="gramStart"/>
            <w:r w:rsidRPr="00F028FE">
              <w:rPr>
                <w:rFonts w:ascii="Times New Roman" w:hAnsi="Times New Roman" w:cs="Times New Roman"/>
                <w:sz w:val="24"/>
                <w:szCs w:val="24"/>
              </w:rPr>
              <w:t>образовательные</w:t>
            </w:r>
            <w:proofErr w:type="gramEnd"/>
            <w:r w:rsidRPr="00F028FE">
              <w:rPr>
                <w:rFonts w:ascii="Times New Roman" w:hAnsi="Times New Roman" w:cs="Times New Roman"/>
                <w:sz w:val="24"/>
                <w:szCs w:val="24"/>
              </w:rPr>
              <w:t xml:space="preserve"> (предметные) - развитие познавательного интереса к чему-либо, включение в познавательную деятельность, приобретение определенных знаний, умений, навыков, компетенций и т.п.</w:t>
            </w:r>
          </w:p>
          <w:p w:rsidR="005F16FF" w:rsidRPr="00F028FE" w:rsidRDefault="005F16FF" w:rsidP="00A15727">
            <w:pPr>
              <w:tabs>
                <w:tab w:val="left" w:pos="368"/>
              </w:tabs>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Формулировки задач должны быть соотнесены с прогнозируемыми результатами.</w:t>
            </w:r>
          </w:p>
        </w:tc>
      </w:tr>
      <w:tr w:rsidR="005F16FF" w:rsidRPr="00F028FE" w:rsidTr="00A15727">
        <w:tc>
          <w:tcPr>
            <w:tcW w:w="426" w:type="dxa"/>
          </w:tcPr>
          <w:p w:rsidR="005F16FF" w:rsidRPr="00F028FE" w:rsidRDefault="005F16FF" w:rsidP="00A15727">
            <w:pPr>
              <w:jc w:val="both"/>
              <w:rPr>
                <w:rFonts w:ascii="Times New Roman" w:hAnsi="Times New Roman" w:cs="Times New Roman"/>
                <w:sz w:val="16"/>
                <w:szCs w:val="16"/>
              </w:rPr>
            </w:pPr>
            <w:r w:rsidRPr="00F028FE">
              <w:rPr>
                <w:rFonts w:ascii="Times New Roman" w:hAnsi="Times New Roman" w:cs="Times New Roman"/>
                <w:sz w:val="16"/>
                <w:szCs w:val="16"/>
              </w:rPr>
              <w:lastRenderedPageBreak/>
              <w:t>1.3</w:t>
            </w:r>
          </w:p>
        </w:tc>
        <w:tc>
          <w:tcPr>
            <w:tcW w:w="1798" w:type="dxa"/>
          </w:tcPr>
          <w:p w:rsidR="005F16FF" w:rsidRPr="00F028FE" w:rsidRDefault="005F16FF" w:rsidP="00A15727">
            <w:pPr>
              <w:jc w:val="both"/>
              <w:rPr>
                <w:rFonts w:ascii="Times New Roman" w:hAnsi="Times New Roman" w:cs="Times New Roman"/>
                <w:sz w:val="24"/>
                <w:szCs w:val="24"/>
              </w:rPr>
            </w:pPr>
            <w:r w:rsidRPr="00F028FE">
              <w:rPr>
                <w:rFonts w:ascii="Times New Roman" w:hAnsi="Times New Roman" w:cs="Times New Roman"/>
                <w:sz w:val="24"/>
                <w:szCs w:val="24"/>
              </w:rPr>
              <w:t>Содержание программы</w:t>
            </w:r>
          </w:p>
        </w:tc>
        <w:tc>
          <w:tcPr>
            <w:tcW w:w="7161" w:type="dxa"/>
            <w:tcBorders>
              <w:bottom w:val="nil"/>
            </w:tcBorders>
          </w:tcPr>
          <w:p w:rsidR="005F16FF" w:rsidRPr="00F028FE" w:rsidRDefault="005F16FF" w:rsidP="00A15727">
            <w:pPr>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Содержание программы должно быть отражено в учебном плане и содержании учебно-тематического плана.</w:t>
            </w:r>
          </w:p>
          <w:p w:rsidR="005F16FF" w:rsidRPr="00F028FE" w:rsidRDefault="005F16FF" w:rsidP="005F16FF">
            <w:pPr>
              <w:pStyle w:val="a3"/>
              <w:numPr>
                <w:ilvl w:val="0"/>
                <w:numId w:val="4"/>
              </w:numPr>
              <w:spacing w:after="0" w:line="240" w:lineRule="auto"/>
              <w:ind w:left="107" w:firstLine="142"/>
              <w:jc w:val="both"/>
              <w:rPr>
                <w:rFonts w:ascii="Times New Roman" w:hAnsi="Times New Roman" w:cs="Times New Roman"/>
                <w:sz w:val="24"/>
                <w:szCs w:val="24"/>
              </w:rPr>
            </w:pPr>
            <w:proofErr w:type="gramStart"/>
            <w:r w:rsidRPr="00F028FE">
              <w:rPr>
                <w:rFonts w:ascii="Times New Roman" w:hAnsi="Times New Roman" w:cs="Times New Roman"/>
                <w:sz w:val="24"/>
                <w:szCs w:val="24"/>
              </w:rPr>
              <w:t>Учебный план (УП) содержит следующие обязательные элементы - перечень, трудоемкость, последовательность и распределение по периодам обучения учебных предметов, курсов, дисциплин (модулей), тем, практики, иных видов учебной деятельности и формы аттестации обучающихся (Закон № 273-ФЗ, ст. 2, п. 22; ст. 47, п. 5) (см. Приложение 2);</w:t>
            </w:r>
            <w:proofErr w:type="gramEnd"/>
          </w:p>
          <w:p w:rsidR="005F16FF" w:rsidRPr="00F028FE" w:rsidRDefault="005F16FF" w:rsidP="005F16FF">
            <w:pPr>
              <w:pStyle w:val="a3"/>
              <w:numPr>
                <w:ilvl w:val="0"/>
                <w:numId w:val="4"/>
              </w:numPr>
              <w:spacing w:after="0" w:line="240" w:lineRule="auto"/>
              <w:ind w:left="107" w:firstLine="142"/>
              <w:jc w:val="both"/>
              <w:rPr>
                <w:rFonts w:ascii="Times New Roman" w:hAnsi="Times New Roman" w:cs="Times New Roman"/>
                <w:sz w:val="24"/>
                <w:szCs w:val="24"/>
              </w:rPr>
            </w:pPr>
            <w:r w:rsidRPr="00F028FE">
              <w:rPr>
                <w:rFonts w:ascii="Times New Roman" w:hAnsi="Times New Roman" w:cs="Times New Roman"/>
                <w:sz w:val="24"/>
                <w:szCs w:val="24"/>
              </w:rPr>
              <w:t>Содержание учебного плана – реферативное описание разделов и тем программы в соответствии с последовательностью, заданной учебным планом, включая описание теоретических и практических частей и форм контроля по каждой теме; должен соответствовать целеполаганию и прогнозируемым результатам освоения программы.</w:t>
            </w:r>
          </w:p>
          <w:p w:rsidR="005F16FF" w:rsidRPr="00F028FE" w:rsidRDefault="005F16FF" w:rsidP="00A15727">
            <w:pPr>
              <w:ind w:firstLine="851"/>
              <w:jc w:val="both"/>
              <w:rPr>
                <w:rFonts w:ascii="Times New Roman" w:hAnsi="Times New Roman" w:cs="Times New Roman"/>
                <w:sz w:val="24"/>
                <w:szCs w:val="24"/>
              </w:rPr>
            </w:pPr>
            <w:r w:rsidRPr="00F028FE">
              <w:rPr>
                <w:rFonts w:ascii="Times New Roman" w:hAnsi="Times New Roman" w:cs="Times New Roman"/>
                <w:sz w:val="24"/>
                <w:szCs w:val="24"/>
              </w:rPr>
              <w:t>При оформлении содержания следует придерживаться ряда общих правил:</w:t>
            </w:r>
          </w:p>
          <w:p w:rsidR="005F16FF" w:rsidRPr="00F028FE" w:rsidRDefault="005F16FF" w:rsidP="005F16FF">
            <w:pPr>
              <w:numPr>
                <w:ilvl w:val="0"/>
                <w:numId w:val="9"/>
              </w:numPr>
              <w:spacing w:after="0" w:line="240" w:lineRule="auto"/>
              <w:ind w:left="0" w:firstLine="390"/>
              <w:jc w:val="both"/>
              <w:rPr>
                <w:rFonts w:ascii="Times New Roman" w:hAnsi="Times New Roman" w:cs="Times New Roman"/>
                <w:sz w:val="24"/>
                <w:szCs w:val="24"/>
              </w:rPr>
            </w:pPr>
            <w:r w:rsidRPr="00F028FE">
              <w:rPr>
                <w:rFonts w:ascii="Times New Roman" w:hAnsi="Times New Roman" w:cs="Times New Roman"/>
                <w:sz w:val="24"/>
                <w:szCs w:val="24"/>
              </w:rPr>
              <w:t>содержание составляется согласно УП;</w:t>
            </w:r>
          </w:p>
          <w:p w:rsidR="005F16FF" w:rsidRPr="00F028FE" w:rsidRDefault="005F16FF" w:rsidP="005F16FF">
            <w:pPr>
              <w:numPr>
                <w:ilvl w:val="0"/>
                <w:numId w:val="9"/>
              </w:numPr>
              <w:spacing w:after="0" w:line="240" w:lineRule="auto"/>
              <w:ind w:left="0" w:firstLine="390"/>
              <w:jc w:val="both"/>
              <w:rPr>
                <w:rFonts w:ascii="Times New Roman" w:hAnsi="Times New Roman" w:cs="Times New Roman"/>
                <w:sz w:val="24"/>
                <w:szCs w:val="24"/>
              </w:rPr>
            </w:pPr>
            <w:r w:rsidRPr="00F028FE">
              <w:rPr>
                <w:rFonts w:ascii="Times New Roman" w:hAnsi="Times New Roman" w:cs="Times New Roman"/>
                <w:sz w:val="24"/>
                <w:szCs w:val="24"/>
              </w:rPr>
              <w:t>формулировка и порядок расположения разделов и тем должны полностью соответствовать их формулировке и расположению в УП;</w:t>
            </w:r>
          </w:p>
          <w:p w:rsidR="005F16FF" w:rsidRPr="00F028FE" w:rsidRDefault="005F16FF" w:rsidP="005F16FF">
            <w:pPr>
              <w:numPr>
                <w:ilvl w:val="0"/>
                <w:numId w:val="9"/>
              </w:numPr>
              <w:spacing w:after="0" w:line="240" w:lineRule="auto"/>
              <w:ind w:left="0" w:firstLine="390"/>
              <w:jc w:val="both"/>
              <w:rPr>
                <w:rFonts w:ascii="Times New Roman" w:hAnsi="Times New Roman" w:cs="Times New Roman"/>
                <w:sz w:val="24"/>
                <w:szCs w:val="24"/>
              </w:rPr>
            </w:pPr>
            <w:r w:rsidRPr="00F028FE">
              <w:rPr>
                <w:rFonts w:ascii="Times New Roman" w:hAnsi="Times New Roman" w:cs="Times New Roman"/>
                <w:sz w:val="24"/>
                <w:szCs w:val="24"/>
              </w:rPr>
              <w:t>необходимо соблюдать деление на теорию и практику по каждому разделу (теме);</w:t>
            </w:r>
          </w:p>
          <w:p w:rsidR="005F16FF" w:rsidRPr="00F028FE" w:rsidRDefault="005F16FF" w:rsidP="005F16FF">
            <w:pPr>
              <w:numPr>
                <w:ilvl w:val="0"/>
                <w:numId w:val="9"/>
              </w:numPr>
              <w:spacing w:after="0" w:line="240" w:lineRule="auto"/>
              <w:ind w:left="0" w:firstLine="390"/>
              <w:jc w:val="both"/>
              <w:rPr>
                <w:rFonts w:ascii="Times New Roman" w:hAnsi="Times New Roman" w:cs="Times New Roman"/>
                <w:sz w:val="24"/>
                <w:szCs w:val="24"/>
              </w:rPr>
            </w:pPr>
            <w:r w:rsidRPr="00F028FE">
              <w:rPr>
                <w:rFonts w:ascii="Times New Roman" w:hAnsi="Times New Roman" w:cs="Times New Roman"/>
                <w:sz w:val="24"/>
                <w:szCs w:val="24"/>
              </w:rPr>
              <w:t>материал следует излагать назывными предложениями;</w:t>
            </w:r>
          </w:p>
          <w:p w:rsidR="005F16FF" w:rsidRPr="00F028FE" w:rsidRDefault="005F16FF" w:rsidP="005F16FF">
            <w:pPr>
              <w:numPr>
                <w:ilvl w:val="0"/>
                <w:numId w:val="9"/>
              </w:numPr>
              <w:spacing w:after="0" w:line="240" w:lineRule="auto"/>
              <w:ind w:left="0" w:firstLine="390"/>
              <w:jc w:val="both"/>
              <w:rPr>
                <w:rFonts w:ascii="Times New Roman" w:hAnsi="Times New Roman" w:cs="Times New Roman"/>
                <w:sz w:val="24"/>
                <w:szCs w:val="24"/>
              </w:rPr>
            </w:pPr>
            <w:r w:rsidRPr="00F028FE">
              <w:rPr>
                <w:rFonts w:ascii="Times New Roman" w:hAnsi="Times New Roman" w:cs="Times New Roman"/>
                <w:sz w:val="24"/>
                <w:szCs w:val="24"/>
              </w:rPr>
              <w:t>содержание каждого года обучения целесообразно оформлять отдельно;</w:t>
            </w:r>
          </w:p>
          <w:p w:rsidR="005F16FF" w:rsidRPr="00F028FE" w:rsidRDefault="005F16FF" w:rsidP="005F16FF">
            <w:pPr>
              <w:numPr>
                <w:ilvl w:val="0"/>
                <w:numId w:val="9"/>
              </w:numPr>
              <w:spacing w:after="0" w:line="240" w:lineRule="auto"/>
              <w:ind w:left="0" w:firstLine="390"/>
              <w:jc w:val="both"/>
              <w:rPr>
                <w:rFonts w:ascii="Times New Roman" w:hAnsi="Times New Roman" w:cs="Times New Roman"/>
                <w:sz w:val="24"/>
                <w:szCs w:val="24"/>
              </w:rPr>
            </w:pPr>
            <w:r w:rsidRPr="00F028FE">
              <w:rPr>
                <w:rFonts w:ascii="Times New Roman" w:hAnsi="Times New Roman" w:cs="Times New Roman"/>
                <w:sz w:val="24"/>
                <w:szCs w:val="24"/>
              </w:rPr>
              <w:t>в содержании могут размещаться ссылки на приложения (например, на правила выполнения упражнений, репертуар и т.п.);</w:t>
            </w:r>
          </w:p>
          <w:p w:rsidR="005F16FF" w:rsidRPr="00F028FE" w:rsidRDefault="005F16FF" w:rsidP="005F16FF">
            <w:pPr>
              <w:numPr>
                <w:ilvl w:val="0"/>
                <w:numId w:val="9"/>
              </w:numPr>
              <w:spacing w:after="0" w:line="240" w:lineRule="auto"/>
              <w:ind w:left="0" w:firstLine="390"/>
              <w:jc w:val="both"/>
              <w:rPr>
                <w:rFonts w:ascii="Times New Roman" w:hAnsi="Times New Roman" w:cs="Times New Roman"/>
                <w:sz w:val="24"/>
                <w:szCs w:val="24"/>
              </w:rPr>
            </w:pPr>
            <w:r w:rsidRPr="00F028FE">
              <w:rPr>
                <w:rFonts w:ascii="Times New Roman" w:hAnsi="Times New Roman" w:cs="Times New Roman"/>
                <w:sz w:val="24"/>
                <w:szCs w:val="24"/>
              </w:rPr>
              <w:t xml:space="preserve">в содержании могут быть представлены вариативные образовательные маршруты. </w:t>
            </w:r>
          </w:p>
          <w:p w:rsidR="005F16FF" w:rsidRPr="00F028FE" w:rsidRDefault="005F16FF" w:rsidP="00A15727">
            <w:pPr>
              <w:spacing w:after="0" w:line="240" w:lineRule="auto"/>
              <w:jc w:val="both"/>
              <w:rPr>
                <w:rFonts w:ascii="Times New Roman" w:hAnsi="Times New Roman" w:cs="Times New Roman"/>
                <w:sz w:val="24"/>
                <w:szCs w:val="24"/>
              </w:rPr>
            </w:pPr>
          </w:p>
        </w:tc>
      </w:tr>
      <w:tr w:rsidR="005F16FF" w:rsidRPr="00F028FE" w:rsidTr="00A15727">
        <w:tc>
          <w:tcPr>
            <w:tcW w:w="426" w:type="dxa"/>
          </w:tcPr>
          <w:p w:rsidR="005F16FF" w:rsidRPr="00F028FE" w:rsidRDefault="005F16FF" w:rsidP="00A15727">
            <w:pPr>
              <w:jc w:val="both"/>
              <w:rPr>
                <w:rFonts w:ascii="Times New Roman" w:hAnsi="Times New Roman" w:cs="Times New Roman"/>
                <w:sz w:val="16"/>
                <w:szCs w:val="16"/>
              </w:rPr>
            </w:pPr>
            <w:r w:rsidRPr="00F028FE">
              <w:rPr>
                <w:rFonts w:ascii="Times New Roman" w:hAnsi="Times New Roman" w:cs="Times New Roman"/>
                <w:sz w:val="16"/>
                <w:szCs w:val="16"/>
              </w:rPr>
              <w:lastRenderedPageBreak/>
              <w:t>1.4</w:t>
            </w:r>
          </w:p>
        </w:tc>
        <w:tc>
          <w:tcPr>
            <w:tcW w:w="1798" w:type="dxa"/>
          </w:tcPr>
          <w:p w:rsidR="005F16FF" w:rsidRPr="00F028FE" w:rsidRDefault="005F16FF" w:rsidP="00A15727">
            <w:pPr>
              <w:jc w:val="both"/>
              <w:rPr>
                <w:rFonts w:ascii="Times New Roman" w:hAnsi="Times New Roman" w:cs="Times New Roman"/>
                <w:sz w:val="24"/>
                <w:szCs w:val="24"/>
              </w:rPr>
            </w:pPr>
            <w:r w:rsidRPr="00F028FE">
              <w:rPr>
                <w:rFonts w:ascii="Times New Roman" w:hAnsi="Times New Roman" w:cs="Times New Roman"/>
                <w:sz w:val="24"/>
                <w:szCs w:val="24"/>
              </w:rPr>
              <w:t>Планируемые результаты</w:t>
            </w:r>
          </w:p>
        </w:tc>
        <w:tc>
          <w:tcPr>
            <w:tcW w:w="7161" w:type="dxa"/>
            <w:tcBorders>
              <w:bottom w:val="nil"/>
            </w:tcBorders>
          </w:tcPr>
          <w:p w:rsidR="005F16FF" w:rsidRPr="00F028FE" w:rsidRDefault="005F16FF" w:rsidP="00A15727">
            <w:pPr>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В этой части необходимо сформулировать:</w:t>
            </w:r>
          </w:p>
          <w:p w:rsidR="005F16FF" w:rsidRPr="00F028FE" w:rsidRDefault="005F16FF" w:rsidP="005F16FF">
            <w:pPr>
              <w:pStyle w:val="a3"/>
              <w:numPr>
                <w:ilvl w:val="0"/>
                <w:numId w:val="5"/>
              </w:numPr>
              <w:spacing w:after="0" w:line="240" w:lineRule="auto"/>
              <w:ind w:left="0" w:firstLine="423"/>
              <w:jc w:val="both"/>
              <w:rPr>
                <w:rFonts w:ascii="Times New Roman" w:hAnsi="Times New Roman" w:cs="Times New Roman"/>
                <w:sz w:val="24"/>
                <w:szCs w:val="24"/>
              </w:rPr>
            </w:pPr>
            <w:r w:rsidRPr="00F028FE">
              <w:rPr>
                <w:rFonts w:ascii="Times New Roman" w:hAnsi="Times New Roman" w:cs="Times New Roman"/>
                <w:sz w:val="24"/>
                <w:szCs w:val="24"/>
              </w:rPr>
              <w:t>требования к знаниям и умениям, которые должен приобрести обучающийся в процессе занятий по программе (т.е. что он должен знать и уметь);</w:t>
            </w:r>
          </w:p>
          <w:p w:rsidR="005F16FF" w:rsidRPr="00F028FE" w:rsidRDefault="005F16FF" w:rsidP="005F16FF">
            <w:pPr>
              <w:pStyle w:val="a3"/>
              <w:numPr>
                <w:ilvl w:val="0"/>
                <w:numId w:val="5"/>
              </w:numPr>
              <w:spacing w:after="0" w:line="240" w:lineRule="auto"/>
              <w:ind w:left="0" w:firstLine="423"/>
              <w:jc w:val="both"/>
              <w:rPr>
                <w:rFonts w:ascii="Times New Roman" w:hAnsi="Times New Roman" w:cs="Times New Roman"/>
                <w:sz w:val="24"/>
                <w:szCs w:val="24"/>
              </w:rPr>
            </w:pPr>
            <w:r w:rsidRPr="00F028FE">
              <w:rPr>
                <w:rFonts w:ascii="Times New Roman" w:hAnsi="Times New Roman" w:cs="Times New Roman"/>
                <w:sz w:val="24"/>
                <w:szCs w:val="24"/>
              </w:rPr>
              <w:t>компетенции и личностные качества, которые могут быть сформированы и развиты у детей в результате занятий по программе;</w:t>
            </w:r>
          </w:p>
          <w:p w:rsidR="005F16FF" w:rsidRPr="00F028FE" w:rsidRDefault="005F16FF" w:rsidP="005F16FF">
            <w:pPr>
              <w:pStyle w:val="a3"/>
              <w:numPr>
                <w:ilvl w:val="0"/>
                <w:numId w:val="5"/>
              </w:numPr>
              <w:spacing w:after="0" w:line="240" w:lineRule="auto"/>
              <w:ind w:left="0" w:firstLine="423"/>
              <w:jc w:val="both"/>
              <w:rPr>
                <w:rFonts w:ascii="Times New Roman" w:hAnsi="Times New Roman" w:cs="Times New Roman"/>
                <w:sz w:val="24"/>
                <w:szCs w:val="24"/>
              </w:rPr>
            </w:pPr>
            <w:r w:rsidRPr="00F028FE">
              <w:rPr>
                <w:rFonts w:ascii="Times New Roman" w:hAnsi="Times New Roman" w:cs="Times New Roman"/>
                <w:sz w:val="24"/>
                <w:szCs w:val="24"/>
              </w:rPr>
              <w:t xml:space="preserve">личностные, </w:t>
            </w:r>
            <w:proofErr w:type="spellStart"/>
            <w:r w:rsidRPr="00F028FE">
              <w:rPr>
                <w:rFonts w:ascii="Times New Roman" w:hAnsi="Times New Roman" w:cs="Times New Roman"/>
                <w:sz w:val="24"/>
                <w:szCs w:val="24"/>
              </w:rPr>
              <w:t>метапредметные</w:t>
            </w:r>
            <w:proofErr w:type="spellEnd"/>
            <w:r w:rsidRPr="00F028FE">
              <w:rPr>
                <w:rFonts w:ascii="Times New Roman" w:hAnsi="Times New Roman" w:cs="Times New Roman"/>
                <w:sz w:val="24"/>
                <w:szCs w:val="24"/>
              </w:rPr>
              <w:t xml:space="preserve"> и предметные результаты, которые приобретет </w:t>
            </w:r>
            <w:proofErr w:type="gramStart"/>
            <w:r w:rsidRPr="00F028FE">
              <w:rPr>
                <w:rFonts w:ascii="Times New Roman" w:hAnsi="Times New Roman" w:cs="Times New Roman"/>
                <w:sz w:val="24"/>
                <w:szCs w:val="24"/>
              </w:rPr>
              <w:t>обучающийся</w:t>
            </w:r>
            <w:proofErr w:type="gramEnd"/>
            <w:r w:rsidRPr="00F028FE">
              <w:rPr>
                <w:rFonts w:ascii="Times New Roman" w:hAnsi="Times New Roman" w:cs="Times New Roman"/>
                <w:sz w:val="24"/>
                <w:szCs w:val="24"/>
              </w:rPr>
              <w:t xml:space="preserve"> по итогам освоения программы.</w:t>
            </w:r>
          </w:p>
          <w:p w:rsidR="005F16FF" w:rsidRPr="00F028FE" w:rsidRDefault="005F16FF" w:rsidP="00A15727">
            <w:pPr>
              <w:spacing w:after="0" w:line="240" w:lineRule="auto"/>
              <w:ind w:left="63"/>
              <w:jc w:val="both"/>
              <w:rPr>
                <w:rFonts w:ascii="Times New Roman" w:hAnsi="Times New Roman" w:cs="Times New Roman"/>
                <w:sz w:val="24"/>
                <w:szCs w:val="24"/>
              </w:rPr>
            </w:pPr>
            <w:r w:rsidRPr="00F028FE">
              <w:rPr>
                <w:rFonts w:ascii="Times New Roman" w:hAnsi="Times New Roman" w:cs="Times New Roman"/>
                <w:sz w:val="24"/>
                <w:szCs w:val="24"/>
              </w:rPr>
              <w:t>Данные характеристики формулируются с учетом цели и содержания программы.</w:t>
            </w:r>
          </w:p>
          <w:p w:rsidR="005F16FF" w:rsidRPr="00F028FE" w:rsidRDefault="005F16FF" w:rsidP="00A15727">
            <w:pPr>
              <w:spacing w:after="0" w:line="240" w:lineRule="auto"/>
              <w:ind w:left="63"/>
              <w:jc w:val="both"/>
              <w:rPr>
                <w:rFonts w:ascii="Times New Roman" w:hAnsi="Times New Roman" w:cs="Times New Roman"/>
                <w:sz w:val="24"/>
                <w:szCs w:val="24"/>
              </w:rPr>
            </w:pPr>
          </w:p>
        </w:tc>
      </w:tr>
      <w:tr w:rsidR="005F16FF" w:rsidRPr="00F028FE" w:rsidTr="00A15727">
        <w:tc>
          <w:tcPr>
            <w:tcW w:w="9385" w:type="dxa"/>
            <w:gridSpan w:val="3"/>
          </w:tcPr>
          <w:p w:rsidR="005F16FF" w:rsidRPr="00F028FE" w:rsidRDefault="005F16FF" w:rsidP="00A15727">
            <w:pPr>
              <w:spacing w:after="0" w:line="240" w:lineRule="auto"/>
              <w:jc w:val="center"/>
              <w:rPr>
                <w:rFonts w:ascii="Times New Roman" w:hAnsi="Times New Roman" w:cs="Times New Roman"/>
                <w:b/>
                <w:sz w:val="24"/>
                <w:szCs w:val="24"/>
              </w:rPr>
            </w:pPr>
            <w:r w:rsidRPr="00F028FE">
              <w:rPr>
                <w:rFonts w:ascii="Times New Roman" w:hAnsi="Times New Roman" w:cs="Times New Roman"/>
                <w:b/>
                <w:sz w:val="24"/>
                <w:szCs w:val="24"/>
              </w:rPr>
              <w:t>Раздел № 2. «Комплекс организационно-педагогических условий»</w:t>
            </w:r>
          </w:p>
        </w:tc>
      </w:tr>
      <w:tr w:rsidR="005F16FF" w:rsidRPr="00F028FE" w:rsidTr="00A15727">
        <w:tc>
          <w:tcPr>
            <w:tcW w:w="426" w:type="dxa"/>
          </w:tcPr>
          <w:p w:rsidR="005F16FF" w:rsidRPr="00F028FE" w:rsidRDefault="005F16FF" w:rsidP="00A15727">
            <w:pPr>
              <w:jc w:val="both"/>
              <w:rPr>
                <w:rFonts w:ascii="Times New Roman" w:hAnsi="Times New Roman" w:cs="Times New Roman"/>
                <w:sz w:val="16"/>
                <w:szCs w:val="16"/>
              </w:rPr>
            </w:pPr>
            <w:r w:rsidRPr="00F028FE">
              <w:rPr>
                <w:rFonts w:ascii="Times New Roman" w:hAnsi="Times New Roman" w:cs="Times New Roman"/>
                <w:sz w:val="16"/>
                <w:szCs w:val="16"/>
              </w:rPr>
              <w:t>2.1</w:t>
            </w:r>
          </w:p>
        </w:tc>
        <w:tc>
          <w:tcPr>
            <w:tcW w:w="1798" w:type="dxa"/>
          </w:tcPr>
          <w:p w:rsidR="005F16FF" w:rsidRPr="00F028FE" w:rsidRDefault="005F16FF" w:rsidP="00A15727">
            <w:pPr>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Календарный учебный график</w:t>
            </w:r>
          </w:p>
        </w:tc>
        <w:tc>
          <w:tcPr>
            <w:tcW w:w="7161" w:type="dxa"/>
            <w:tcBorders>
              <w:bottom w:val="nil"/>
            </w:tcBorders>
          </w:tcPr>
          <w:p w:rsidR="005F16FF" w:rsidRPr="00F028FE" w:rsidRDefault="005F16FF" w:rsidP="00A15727">
            <w:pPr>
              <w:tabs>
                <w:tab w:val="left" w:pos="368"/>
              </w:tabs>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Календарный учебный график – это составная часть образовательной программы (Закон № 273-ФЗ, гл. 1, ст. 2, п. 9), определяющая:</w:t>
            </w:r>
          </w:p>
          <w:p w:rsidR="005F16FF" w:rsidRPr="00F028FE" w:rsidRDefault="005F16FF" w:rsidP="005F16FF">
            <w:pPr>
              <w:pStyle w:val="a3"/>
              <w:numPr>
                <w:ilvl w:val="0"/>
                <w:numId w:val="7"/>
              </w:numPr>
              <w:tabs>
                <w:tab w:val="left" w:pos="368"/>
              </w:tabs>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 xml:space="preserve">количество учебных недель, </w:t>
            </w:r>
          </w:p>
          <w:p w:rsidR="005F16FF" w:rsidRPr="00F028FE" w:rsidRDefault="005F16FF" w:rsidP="005F16FF">
            <w:pPr>
              <w:pStyle w:val="a3"/>
              <w:numPr>
                <w:ilvl w:val="0"/>
                <w:numId w:val="7"/>
              </w:numPr>
              <w:tabs>
                <w:tab w:val="left" w:pos="368"/>
              </w:tabs>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 xml:space="preserve">количество учебных дней, </w:t>
            </w:r>
          </w:p>
          <w:p w:rsidR="005F16FF" w:rsidRPr="00F028FE" w:rsidRDefault="005F16FF" w:rsidP="005F16FF">
            <w:pPr>
              <w:pStyle w:val="a3"/>
              <w:numPr>
                <w:ilvl w:val="0"/>
                <w:numId w:val="7"/>
              </w:numPr>
              <w:tabs>
                <w:tab w:val="left" w:pos="368"/>
              </w:tabs>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 xml:space="preserve">продолжительность каникул, </w:t>
            </w:r>
          </w:p>
          <w:p w:rsidR="005F16FF" w:rsidRPr="00F028FE" w:rsidRDefault="005F16FF" w:rsidP="005F16FF">
            <w:pPr>
              <w:pStyle w:val="a3"/>
              <w:numPr>
                <w:ilvl w:val="0"/>
                <w:numId w:val="7"/>
              </w:numPr>
              <w:tabs>
                <w:tab w:val="left" w:pos="368"/>
              </w:tabs>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даты начала и окончания учебных периодов/этапов (Приложение 3).</w:t>
            </w:r>
          </w:p>
        </w:tc>
      </w:tr>
      <w:tr w:rsidR="005F16FF" w:rsidRPr="00F028FE" w:rsidTr="00A15727">
        <w:tc>
          <w:tcPr>
            <w:tcW w:w="426" w:type="dxa"/>
          </w:tcPr>
          <w:p w:rsidR="005F16FF" w:rsidRPr="00F028FE" w:rsidRDefault="005F16FF" w:rsidP="00A15727">
            <w:pPr>
              <w:jc w:val="both"/>
              <w:rPr>
                <w:rFonts w:ascii="Times New Roman" w:hAnsi="Times New Roman" w:cs="Times New Roman"/>
                <w:sz w:val="16"/>
                <w:szCs w:val="16"/>
              </w:rPr>
            </w:pPr>
            <w:r w:rsidRPr="00F028FE">
              <w:rPr>
                <w:rFonts w:ascii="Times New Roman" w:hAnsi="Times New Roman" w:cs="Times New Roman"/>
                <w:sz w:val="16"/>
                <w:szCs w:val="16"/>
              </w:rPr>
              <w:t>2.2</w:t>
            </w:r>
          </w:p>
        </w:tc>
        <w:tc>
          <w:tcPr>
            <w:tcW w:w="1798" w:type="dxa"/>
          </w:tcPr>
          <w:p w:rsidR="005F16FF" w:rsidRPr="00F028FE" w:rsidRDefault="005F16FF" w:rsidP="00A15727">
            <w:pPr>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Условия реализации программы</w:t>
            </w:r>
          </w:p>
        </w:tc>
        <w:tc>
          <w:tcPr>
            <w:tcW w:w="7161" w:type="dxa"/>
          </w:tcPr>
          <w:p w:rsidR="005F16FF" w:rsidRPr="00F028FE" w:rsidRDefault="005F16FF" w:rsidP="00A15727">
            <w:pPr>
              <w:pStyle w:val="a3"/>
              <w:tabs>
                <w:tab w:val="left" w:pos="993"/>
              </w:tabs>
              <w:spacing w:after="0" w:line="240" w:lineRule="auto"/>
              <w:ind w:left="0"/>
              <w:jc w:val="both"/>
              <w:rPr>
                <w:rFonts w:ascii="Times New Roman" w:hAnsi="Times New Roman" w:cs="Times New Roman"/>
                <w:sz w:val="24"/>
                <w:szCs w:val="24"/>
              </w:rPr>
            </w:pPr>
            <w:r w:rsidRPr="00F028FE">
              <w:rPr>
                <w:rFonts w:ascii="Times New Roman" w:hAnsi="Times New Roman" w:cs="Times New Roman"/>
                <w:sz w:val="24"/>
                <w:szCs w:val="24"/>
              </w:rPr>
              <w:t>К условиям реализации программы относится характеристика следующих аспектов:</w:t>
            </w:r>
          </w:p>
          <w:p w:rsidR="005F16FF" w:rsidRPr="00F028FE" w:rsidRDefault="005F16FF" w:rsidP="00A15727">
            <w:pPr>
              <w:pStyle w:val="3"/>
              <w:numPr>
                <w:ilvl w:val="0"/>
                <w:numId w:val="0"/>
              </w:numPr>
            </w:pPr>
            <w:r w:rsidRPr="00F028FE">
              <w:t>- материально-техническое обеспечение – характеристика помещения для занятий по программе; перечень оборудования, инструментов и материалов, необходимых для реализации программы (в расчете на количество обучающихся);</w:t>
            </w:r>
          </w:p>
          <w:p w:rsidR="005F16FF" w:rsidRPr="00F028FE" w:rsidRDefault="005F16FF" w:rsidP="00A15727">
            <w:pPr>
              <w:pStyle w:val="3"/>
              <w:numPr>
                <w:ilvl w:val="0"/>
                <w:numId w:val="0"/>
              </w:numPr>
            </w:pPr>
            <w:r w:rsidRPr="00F028FE">
              <w:t>- информационное обеспечение – аудио-, видео-, фото-, интернет источники;</w:t>
            </w:r>
          </w:p>
          <w:p w:rsidR="005F16FF" w:rsidRPr="00F028FE" w:rsidRDefault="005F16FF" w:rsidP="00A15727">
            <w:pPr>
              <w:pStyle w:val="3"/>
              <w:numPr>
                <w:ilvl w:val="0"/>
                <w:numId w:val="0"/>
              </w:numPr>
            </w:pPr>
            <w:r w:rsidRPr="00F028FE">
              <w:t>- кадровое обеспечение – целесообразно перечислить педагогов, занятых в реализации программы, охарактеризовать их профессионализм, квалификацию, критерии отбора.</w:t>
            </w:r>
          </w:p>
        </w:tc>
      </w:tr>
      <w:tr w:rsidR="005F16FF" w:rsidRPr="00F028FE" w:rsidTr="00A15727">
        <w:tc>
          <w:tcPr>
            <w:tcW w:w="426" w:type="dxa"/>
          </w:tcPr>
          <w:p w:rsidR="005F16FF" w:rsidRPr="00F028FE" w:rsidRDefault="005F16FF" w:rsidP="00A15727">
            <w:pPr>
              <w:jc w:val="both"/>
              <w:rPr>
                <w:rFonts w:ascii="Times New Roman" w:hAnsi="Times New Roman" w:cs="Times New Roman"/>
                <w:sz w:val="16"/>
                <w:szCs w:val="16"/>
              </w:rPr>
            </w:pPr>
            <w:r w:rsidRPr="00F028FE">
              <w:rPr>
                <w:rFonts w:ascii="Times New Roman" w:hAnsi="Times New Roman" w:cs="Times New Roman"/>
                <w:sz w:val="16"/>
                <w:szCs w:val="16"/>
              </w:rPr>
              <w:t>2.3</w:t>
            </w:r>
          </w:p>
        </w:tc>
        <w:tc>
          <w:tcPr>
            <w:tcW w:w="1798" w:type="dxa"/>
          </w:tcPr>
          <w:p w:rsidR="005F16FF" w:rsidRPr="00F028FE" w:rsidRDefault="005F16FF" w:rsidP="00A15727">
            <w:pPr>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Формы  аттестации</w:t>
            </w:r>
          </w:p>
        </w:tc>
        <w:tc>
          <w:tcPr>
            <w:tcW w:w="7161" w:type="dxa"/>
          </w:tcPr>
          <w:p w:rsidR="005F16FF" w:rsidRPr="00F028FE" w:rsidRDefault="005F16FF" w:rsidP="00A15727">
            <w:pPr>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Разрабатываются и обосновываются для определения результативности освоения программы. Призваны отражать достижения цели и задач программы.</w:t>
            </w:r>
          </w:p>
          <w:p w:rsidR="005F16FF" w:rsidRPr="00F028FE" w:rsidRDefault="005F16FF" w:rsidP="00A15727">
            <w:pPr>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Перечисляются согласно учебному плану и учебно-тематическому плану (зачет, творческая работа, выставка, конкурс, фестиваль и др.).</w:t>
            </w:r>
          </w:p>
          <w:p w:rsidR="005F16FF" w:rsidRPr="00F028FE" w:rsidRDefault="005F16FF" w:rsidP="00A15727">
            <w:pPr>
              <w:pStyle w:val="3"/>
              <w:ind w:left="107" w:firstLine="283"/>
            </w:pPr>
            <w:r w:rsidRPr="00F028FE">
              <w:t xml:space="preserve"> </w:t>
            </w:r>
            <w:proofErr w:type="gramStart"/>
            <w:r w:rsidRPr="00F028FE">
              <w:t>Формы отслеживания и фиксации образовательных результатов: аналитическая справка, аналитический материал, аудиозапись, видеозапись, грамота, готовая работа, диплом, дневник наблюдений, журнал посещаемости, маршрутный лист, материал анкетирования и тестирования, методическая разработка, портфолио, перечень готовых работ, протокол соревнований, фото, отзыв детей и родителей, свидетельство (сертификат), статья и др.</w:t>
            </w:r>
            <w:proofErr w:type="gramEnd"/>
          </w:p>
          <w:p w:rsidR="005F16FF" w:rsidRPr="00F028FE" w:rsidRDefault="005F16FF" w:rsidP="00A15727">
            <w:pPr>
              <w:pStyle w:val="3"/>
              <w:ind w:left="107" w:firstLine="283"/>
            </w:pPr>
            <w:r w:rsidRPr="00F028FE">
              <w:t xml:space="preserve"> </w:t>
            </w:r>
            <w:proofErr w:type="gramStart"/>
            <w:r w:rsidRPr="00F028FE">
              <w:t xml:space="preserve">Формы предъявления и демонстрации образовательных результатов: аналитический материал по итогам проведения психологической диагностики, аналитическая справка, выставка, готовое изделие, демонстрация моделей, диагностическая карта, защита творческих работ, конкурс, контрольная работа, концерт, научно-практическая конференция, олимпиада, открытое </w:t>
            </w:r>
            <w:r w:rsidRPr="00F028FE">
              <w:lastRenderedPageBreak/>
              <w:t xml:space="preserve">занятие, отчет итоговый, портфолио, поступление выпускников в профессиональные образовательные организации по профилю, праздник, слет, соревнование, фестиваль и др. </w:t>
            </w:r>
            <w:proofErr w:type="gramEnd"/>
          </w:p>
          <w:p w:rsidR="005F16FF" w:rsidRPr="00F028FE" w:rsidRDefault="005F16FF" w:rsidP="00A15727">
            <w:pPr>
              <w:spacing w:after="0" w:line="240" w:lineRule="auto"/>
              <w:jc w:val="both"/>
              <w:rPr>
                <w:rFonts w:ascii="Times New Roman" w:hAnsi="Times New Roman" w:cs="Times New Roman"/>
                <w:sz w:val="24"/>
                <w:szCs w:val="24"/>
              </w:rPr>
            </w:pPr>
          </w:p>
        </w:tc>
      </w:tr>
      <w:tr w:rsidR="005F16FF" w:rsidRPr="00F028FE" w:rsidTr="00A15727">
        <w:tc>
          <w:tcPr>
            <w:tcW w:w="426" w:type="dxa"/>
          </w:tcPr>
          <w:p w:rsidR="005F16FF" w:rsidRPr="00F028FE" w:rsidRDefault="005F16FF" w:rsidP="00A15727">
            <w:pPr>
              <w:jc w:val="both"/>
              <w:rPr>
                <w:rFonts w:ascii="Times New Roman" w:hAnsi="Times New Roman" w:cs="Times New Roman"/>
                <w:sz w:val="16"/>
                <w:szCs w:val="16"/>
              </w:rPr>
            </w:pPr>
            <w:r w:rsidRPr="00F028FE">
              <w:rPr>
                <w:rFonts w:ascii="Times New Roman" w:hAnsi="Times New Roman" w:cs="Times New Roman"/>
                <w:sz w:val="16"/>
                <w:szCs w:val="16"/>
              </w:rPr>
              <w:lastRenderedPageBreak/>
              <w:t>2.4</w:t>
            </w:r>
          </w:p>
        </w:tc>
        <w:tc>
          <w:tcPr>
            <w:tcW w:w="1798" w:type="dxa"/>
          </w:tcPr>
          <w:p w:rsidR="005F16FF" w:rsidRPr="00F028FE" w:rsidRDefault="005F16FF" w:rsidP="00A15727">
            <w:pPr>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Оценочные  материалы</w:t>
            </w:r>
          </w:p>
        </w:tc>
        <w:tc>
          <w:tcPr>
            <w:tcW w:w="7161" w:type="dxa"/>
          </w:tcPr>
          <w:p w:rsidR="005F16FF" w:rsidRPr="00F028FE" w:rsidRDefault="005F16FF" w:rsidP="00A15727">
            <w:pPr>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В данном разделе отражается перечень (пакет) диагностических методик, позволяющих определить достижение учащимися планируемых результатов (Закон № 273-ФЗ, ст. 2, п. 9; ст. 47, п.5)</w:t>
            </w:r>
          </w:p>
        </w:tc>
      </w:tr>
      <w:tr w:rsidR="005F16FF" w:rsidRPr="00F028FE" w:rsidTr="00A15727">
        <w:trPr>
          <w:trHeight w:val="982"/>
        </w:trPr>
        <w:tc>
          <w:tcPr>
            <w:tcW w:w="426" w:type="dxa"/>
          </w:tcPr>
          <w:p w:rsidR="005F16FF" w:rsidRPr="00F028FE" w:rsidRDefault="005F16FF" w:rsidP="00A15727">
            <w:pPr>
              <w:jc w:val="both"/>
              <w:rPr>
                <w:rFonts w:ascii="Times New Roman" w:hAnsi="Times New Roman" w:cs="Times New Roman"/>
                <w:sz w:val="16"/>
                <w:szCs w:val="16"/>
              </w:rPr>
            </w:pPr>
            <w:r w:rsidRPr="00F028FE">
              <w:rPr>
                <w:rFonts w:ascii="Times New Roman" w:hAnsi="Times New Roman" w:cs="Times New Roman"/>
                <w:sz w:val="16"/>
                <w:szCs w:val="16"/>
              </w:rPr>
              <w:t>2.5</w:t>
            </w:r>
          </w:p>
        </w:tc>
        <w:tc>
          <w:tcPr>
            <w:tcW w:w="1798" w:type="dxa"/>
          </w:tcPr>
          <w:p w:rsidR="005F16FF" w:rsidRPr="00F028FE" w:rsidRDefault="005F16FF" w:rsidP="00A15727">
            <w:pPr>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Методические  материалы</w:t>
            </w:r>
          </w:p>
        </w:tc>
        <w:tc>
          <w:tcPr>
            <w:tcW w:w="7161" w:type="dxa"/>
          </w:tcPr>
          <w:p w:rsidR="005F16FF" w:rsidRPr="00F028FE" w:rsidRDefault="005F16FF" w:rsidP="00A15727">
            <w:pPr>
              <w:tabs>
                <w:tab w:val="left" w:pos="368"/>
              </w:tabs>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Настоящий раздел представляет краткое описание методики работы по программе и включает в себя:</w:t>
            </w:r>
          </w:p>
          <w:p w:rsidR="005F16FF" w:rsidRPr="00F028FE" w:rsidRDefault="005F16FF" w:rsidP="005F16FF">
            <w:pPr>
              <w:pStyle w:val="3"/>
              <w:numPr>
                <w:ilvl w:val="2"/>
                <w:numId w:val="8"/>
              </w:numPr>
              <w:ind w:left="0" w:firstLine="390"/>
            </w:pPr>
            <w:r w:rsidRPr="00F028FE">
              <w:t xml:space="preserve"> особенности организации образовательного процесса – очно, очно-заочно, заочно, дистанционно, в условиях сетевого взаимодействия и др.;</w:t>
            </w:r>
          </w:p>
          <w:p w:rsidR="005F16FF" w:rsidRPr="00F028FE" w:rsidRDefault="005F16FF" w:rsidP="005F16FF">
            <w:pPr>
              <w:pStyle w:val="3"/>
              <w:numPr>
                <w:ilvl w:val="2"/>
                <w:numId w:val="8"/>
              </w:numPr>
              <w:ind w:left="0" w:firstLine="390"/>
            </w:pPr>
            <w:r w:rsidRPr="00F028FE">
              <w:t xml:space="preserve"> </w:t>
            </w:r>
            <w:proofErr w:type="gramStart"/>
            <w:r w:rsidRPr="00F028FE">
              <w:t>методы обучения (словесный, наглядный практический; объяснительно-иллюстративный, репродуктивный, частично-поисковый, исследовательский проблемный; игровой, дискуссионный, проектный и др.) и воспитания (убеждение, поощрение, упражнение, стимулирование, мотивация и др.);</w:t>
            </w:r>
            <w:proofErr w:type="gramEnd"/>
          </w:p>
          <w:p w:rsidR="005F16FF" w:rsidRPr="00F028FE" w:rsidRDefault="005F16FF" w:rsidP="005F16FF">
            <w:pPr>
              <w:pStyle w:val="3"/>
              <w:numPr>
                <w:ilvl w:val="2"/>
                <w:numId w:val="8"/>
              </w:numPr>
              <w:ind w:left="0" w:firstLine="390"/>
            </w:pPr>
            <w:r w:rsidRPr="00F028FE">
              <w:t xml:space="preserve"> формы организации образовательного процесса: </w:t>
            </w:r>
            <w:proofErr w:type="gramStart"/>
            <w:r w:rsidRPr="00F028FE">
              <w:t>индивидуальная</w:t>
            </w:r>
            <w:proofErr w:type="gramEnd"/>
            <w:r w:rsidRPr="00F028FE">
              <w:t>, индивидуально-групповая и групповая; выбор той или иной формы обосновывается с позиции профиля деятельности (музыкального, спортивного, художественного и др.), категории обучающихся (дети-инвалиды, дети с ОВЗ) и др.;</w:t>
            </w:r>
          </w:p>
          <w:p w:rsidR="005F16FF" w:rsidRPr="00F028FE" w:rsidRDefault="005F16FF" w:rsidP="005F16FF">
            <w:pPr>
              <w:pStyle w:val="3"/>
              <w:numPr>
                <w:ilvl w:val="2"/>
                <w:numId w:val="8"/>
              </w:numPr>
              <w:ind w:left="0" w:firstLine="390"/>
            </w:pPr>
            <w:r w:rsidRPr="00F028FE">
              <w:t xml:space="preserve"> </w:t>
            </w:r>
            <w:proofErr w:type="gramStart"/>
            <w:r w:rsidRPr="00F028FE">
              <w:t>формы организации учебного занятия - акция, аукцион, бенефис, беседа, вернисаж, встреча с интересными людьми, выставка, галерея, гостиная, диспут, защита проектов, игра, концерт, КВН, конкурс, конференция, круглый стол, круиз, лабораторное занятие, лекция, мастер-класс, «мозговой штурм», наблюдение, олимпиада, открытое занятие, посиделки, поход, праздник, практическое занятие, представление,  презентация, рейд, ринг, салон, семинар, соревнование, спектакль, студия, творческая мастерская, тренинг, турнир, фабрика, фестиваль, чемпионат, шоу, экскурсия</w:t>
            </w:r>
            <w:proofErr w:type="gramEnd"/>
            <w:r w:rsidRPr="00F028FE">
              <w:t>, экзамен, экспедиция, эксперимент, эстафета, ярмарка</w:t>
            </w:r>
            <w:r w:rsidRPr="00F028FE">
              <w:rPr>
                <w:rStyle w:val="a6"/>
              </w:rPr>
              <w:footnoteReference w:id="1"/>
            </w:r>
            <w:r w:rsidRPr="00F028FE">
              <w:t>;</w:t>
            </w:r>
          </w:p>
          <w:p w:rsidR="005F16FF" w:rsidRPr="005F16FF" w:rsidRDefault="005F16FF" w:rsidP="005F16FF">
            <w:pPr>
              <w:pStyle w:val="a3"/>
              <w:numPr>
                <w:ilvl w:val="2"/>
                <w:numId w:val="8"/>
              </w:numPr>
              <w:tabs>
                <w:tab w:val="left" w:pos="390"/>
                <w:tab w:val="left" w:pos="674"/>
              </w:tabs>
              <w:spacing w:after="0" w:line="240" w:lineRule="auto"/>
              <w:ind w:left="0" w:firstLine="390"/>
              <w:jc w:val="both"/>
              <w:rPr>
                <w:b/>
                <w:sz w:val="24"/>
                <w:szCs w:val="24"/>
              </w:rPr>
            </w:pPr>
            <w:proofErr w:type="gramStart"/>
            <w:r w:rsidRPr="00F028FE">
              <w:rPr>
                <w:rFonts w:ascii="Times New Roman" w:hAnsi="Times New Roman" w:cs="Times New Roman"/>
                <w:sz w:val="24"/>
                <w:szCs w:val="24"/>
              </w:rPr>
              <w:t xml:space="preserve">педагогические технологии - </w:t>
            </w:r>
            <w:r w:rsidRPr="005F16FF">
              <w:rPr>
                <w:rStyle w:val="2"/>
                <w:rFonts w:cs="Times New Roman"/>
                <w:b w:val="0"/>
                <w:sz w:val="24"/>
                <w:szCs w:val="24"/>
              </w:rPr>
              <w:t xml:space="preserve">технология индивидуализации обучения, технология группового обучения, технология коллективного </w:t>
            </w:r>
            <w:proofErr w:type="spellStart"/>
            <w:r w:rsidRPr="005F16FF">
              <w:rPr>
                <w:rStyle w:val="2"/>
                <w:rFonts w:cs="Times New Roman"/>
                <w:b w:val="0"/>
                <w:sz w:val="24"/>
                <w:szCs w:val="24"/>
              </w:rPr>
              <w:t>взаимообучения</w:t>
            </w:r>
            <w:proofErr w:type="spellEnd"/>
            <w:r w:rsidRPr="005F16FF">
              <w:rPr>
                <w:rStyle w:val="2"/>
                <w:rFonts w:cs="Times New Roman"/>
                <w:b w:val="0"/>
                <w:sz w:val="24"/>
                <w:szCs w:val="24"/>
              </w:rPr>
              <w:t xml:space="preserve">, технология программированного обучения, технология модульного обучения, технология </w:t>
            </w:r>
            <w:proofErr w:type="spellStart"/>
            <w:r w:rsidRPr="005F16FF">
              <w:rPr>
                <w:rStyle w:val="2"/>
                <w:rFonts w:cs="Times New Roman"/>
                <w:b w:val="0"/>
                <w:sz w:val="24"/>
                <w:szCs w:val="24"/>
              </w:rPr>
              <w:t>блочно</w:t>
            </w:r>
            <w:proofErr w:type="spellEnd"/>
            <w:r w:rsidRPr="005F16FF">
              <w:rPr>
                <w:rStyle w:val="2"/>
                <w:rFonts w:cs="Times New Roman"/>
                <w:b w:val="0"/>
                <w:sz w:val="24"/>
                <w:szCs w:val="24"/>
              </w:rPr>
              <w:t xml:space="preserve">-модульного обучения, технология дифференцированного обучения, технология </w:t>
            </w:r>
            <w:proofErr w:type="spellStart"/>
            <w:r w:rsidRPr="005F16FF">
              <w:rPr>
                <w:rStyle w:val="2"/>
                <w:rFonts w:cs="Times New Roman"/>
                <w:b w:val="0"/>
                <w:sz w:val="24"/>
                <w:szCs w:val="24"/>
              </w:rPr>
              <w:t>разноуровневого</w:t>
            </w:r>
            <w:proofErr w:type="spellEnd"/>
            <w:r w:rsidRPr="005F16FF">
              <w:rPr>
                <w:rStyle w:val="2"/>
                <w:rFonts w:cs="Times New Roman"/>
                <w:b w:val="0"/>
                <w:sz w:val="24"/>
                <w:szCs w:val="24"/>
              </w:rPr>
              <w:t xml:space="preserve"> обучения, технология развивающего обучения, технология проблемного обучения, технология дистанционного обучения, технология исследовательской деятельности, технология проектной деятельности, технология игровой деятельности, коммуникативная технология обучения, технология коллективной творческой деятельности, технология развития критического мышления через чтение и письмо, технология</w:t>
            </w:r>
            <w:proofErr w:type="gramEnd"/>
            <w:r w:rsidRPr="005F16FF">
              <w:rPr>
                <w:rStyle w:val="2"/>
                <w:rFonts w:cs="Times New Roman"/>
                <w:b w:val="0"/>
                <w:sz w:val="24"/>
                <w:szCs w:val="24"/>
              </w:rPr>
              <w:t xml:space="preserve"> портфолио, технология педагогической мастерской, технология образа и мысли, технология решения изобретательских задач, </w:t>
            </w:r>
            <w:proofErr w:type="spellStart"/>
            <w:r w:rsidRPr="005F16FF">
              <w:rPr>
                <w:rStyle w:val="2"/>
                <w:rFonts w:cs="Times New Roman"/>
                <w:b w:val="0"/>
                <w:sz w:val="24"/>
                <w:szCs w:val="24"/>
              </w:rPr>
              <w:t>здоровьесберегающая</w:t>
            </w:r>
            <w:proofErr w:type="spellEnd"/>
            <w:r w:rsidRPr="005F16FF">
              <w:rPr>
                <w:rStyle w:val="2"/>
                <w:rFonts w:cs="Times New Roman"/>
                <w:b w:val="0"/>
                <w:sz w:val="24"/>
                <w:szCs w:val="24"/>
              </w:rPr>
              <w:t xml:space="preserve"> технология, </w:t>
            </w:r>
            <w:proofErr w:type="gramStart"/>
            <w:r w:rsidRPr="005F16FF">
              <w:rPr>
                <w:rStyle w:val="2"/>
                <w:rFonts w:cs="Times New Roman"/>
                <w:b w:val="0"/>
                <w:sz w:val="24"/>
                <w:szCs w:val="24"/>
              </w:rPr>
              <w:t>технология-дебаты</w:t>
            </w:r>
            <w:proofErr w:type="gramEnd"/>
            <w:r w:rsidRPr="005F16FF">
              <w:rPr>
                <w:rStyle w:val="2"/>
                <w:rFonts w:cs="Times New Roman"/>
                <w:b w:val="0"/>
                <w:sz w:val="24"/>
                <w:szCs w:val="24"/>
              </w:rPr>
              <w:t xml:space="preserve"> и др.</w:t>
            </w:r>
            <w:r w:rsidRPr="005F16FF">
              <w:rPr>
                <w:b/>
                <w:sz w:val="24"/>
                <w:szCs w:val="24"/>
              </w:rPr>
              <w:t xml:space="preserve"> </w:t>
            </w:r>
          </w:p>
          <w:p w:rsidR="005F16FF" w:rsidRPr="00F028FE" w:rsidRDefault="005F16FF" w:rsidP="005F16FF">
            <w:pPr>
              <w:pStyle w:val="a3"/>
              <w:numPr>
                <w:ilvl w:val="2"/>
                <w:numId w:val="8"/>
              </w:numPr>
              <w:tabs>
                <w:tab w:val="left" w:pos="390"/>
                <w:tab w:val="left" w:pos="674"/>
              </w:tabs>
              <w:spacing w:after="0" w:line="240" w:lineRule="auto"/>
              <w:ind w:left="0" w:firstLine="283"/>
              <w:jc w:val="both"/>
              <w:rPr>
                <w:rFonts w:ascii="Times New Roman" w:hAnsi="Times New Roman" w:cs="Times New Roman"/>
                <w:sz w:val="24"/>
                <w:szCs w:val="24"/>
              </w:rPr>
            </w:pPr>
            <w:r w:rsidRPr="00F028FE">
              <w:rPr>
                <w:rFonts w:ascii="Times New Roman" w:hAnsi="Times New Roman" w:cs="Times New Roman"/>
                <w:sz w:val="24"/>
                <w:szCs w:val="24"/>
              </w:rPr>
              <w:lastRenderedPageBreak/>
              <w:t>алгоритм учебного занятия – краткое описание структуры занятия и его этапов;</w:t>
            </w:r>
          </w:p>
          <w:p w:rsidR="005F16FF" w:rsidRPr="00F028FE" w:rsidRDefault="005F16FF" w:rsidP="005F16FF">
            <w:pPr>
              <w:pStyle w:val="a3"/>
              <w:numPr>
                <w:ilvl w:val="2"/>
                <w:numId w:val="8"/>
              </w:numPr>
              <w:tabs>
                <w:tab w:val="left" w:pos="390"/>
                <w:tab w:val="left" w:pos="674"/>
              </w:tabs>
              <w:spacing w:after="0" w:line="240" w:lineRule="auto"/>
              <w:ind w:left="0" w:firstLine="283"/>
              <w:jc w:val="both"/>
              <w:rPr>
                <w:rFonts w:ascii="Times New Roman" w:hAnsi="Times New Roman" w:cs="Times New Roman"/>
                <w:sz w:val="24"/>
                <w:szCs w:val="24"/>
              </w:rPr>
            </w:pPr>
            <w:r w:rsidRPr="00F028FE">
              <w:rPr>
                <w:rFonts w:ascii="Times New Roman" w:hAnsi="Times New Roman" w:cs="Times New Roman"/>
                <w:sz w:val="24"/>
                <w:szCs w:val="24"/>
              </w:rPr>
              <w:t xml:space="preserve"> </w:t>
            </w:r>
            <w:proofErr w:type="gramStart"/>
            <w:r w:rsidRPr="00F028FE">
              <w:rPr>
                <w:rFonts w:ascii="Times New Roman" w:hAnsi="Times New Roman" w:cs="Times New Roman"/>
                <w:sz w:val="24"/>
                <w:szCs w:val="24"/>
              </w:rPr>
              <w:t>дидактические материалы – раздаточные материалы, инструкционные, технологические карты, задания, упражнения, образцы изделий и т.п.</w:t>
            </w:r>
            <w:proofErr w:type="gramEnd"/>
          </w:p>
        </w:tc>
      </w:tr>
      <w:tr w:rsidR="005F16FF" w:rsidRPr="00F028FE" w:rsidTr="00A15727">
        <w:tc>
          <w:tcPr>
            <w:tcW w:w="426" w:type="dxa"/>
          </w:tcPr>
          <w:p w:rsidR="005F16FF" w:rsidRPr="00F028FE" w:rsidRDefault="005F16FF" w:rsidP="00A15727">
            <w:pPr>
              <w:jc w:val="both"/>
              <w:rPr>
                <w:rFonts w:ascii="Times New Roman" w:hAnsi="Times New Roman" w:cs="Times New Roman"/>
                <w:sz w:val="16"/>
                <w:szCs w:val="16"/>
              </w:rPr>
            </w:pPr>
            <w:r w:rsidRPr="00F028FE">
              <w:rPr>
                <w:rFonts w:ascii="Times New Roman" w:hAnsi="Times New Roman" w:cs="Times New Roman"/>
                <w:sz w:val="16"/>
                <w:szCs w:val="16"/>
              </w:rPr>
              <w:lastRenderedPageBreak/>
              <w:t>2.6</w:t>
            </w:r>
          </w:p>
        </w:tc>
        <w:tc>
          <w:tcPr>
            <w:tcW w:w="1798" w:type="dxa"/>
          </w:tcPr>
          <w:p w:rsidR="005F16FF" w:rsidRPr="00F028FE" w:rsidRDefault="005F16FF" w:rsidP="00A15727">
            <w:pPr>
              <w:jc w:val="both"/>
              <w:rPr>
                <w:rFonts w:ascii="Times New Roman" w:hAnsi="Times New Roman" w:cs="Times New Roman"/>
                <w:sz w:val="24"/>
                <w:szCs w:val="24"/>
              </w:rPr>
            </w:pPr>
            <w:r w:rsidRPr="00F028FE">
              <w:rPr>
                <w:rFonts w:ascii="Times New Roman" w:hAnsi="Times New Roman" w:cs="Times New Roman"/>
                <w:sz w:val="24"/>
                <w:szCs w:val="24"/>
              </w:rPr>
              <w:t>Список литературы</w:t>
            </w:r>
          </w:p>
        </w:tc>
        <w:tc>
          <w:tcPr>
            <w:tcW w:w="7161" w:type="dxa"/>
          </w:tcPr>
          <w:p w:rsidR="005F16FF" w:rsidRPr="00F028FE" w:rsidRDefault="005F16FF" w:rsidP="00A15727">
            <w:pPr>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При составлении списка литературы необходимо учитывать:</w:t>
            </w:r>
          </w:p>
          <w:p w:rsidR="005F16FF" w:rsidRPr="00F028FE" w:rsidRDefault="005F16FF" w:rsidP="005F16FF">
            <w:pPr>
              <w:pStyle w:val="a3"/>
              <w:numPr>
                <w:ilvl w:val="0"/>
                <w:numId w:val="6"/>
              </w:numPr>
              <w:spacing w:after="0" w:line="240" w:lineRule="auto"/>
              <w:ind w:left="0" w:firstLine="390"/>
              <w:jc w:val="both"/>
              <w:rPr>
                <w:rFonts w:ascii="Times New Roman" w:hAnsi="Times New Roman" w:cs="Times New Roman"/>
                <w:sz w:val="24"/>
                <w:szCs w:val="24"/>
              </w:rPr>
            </w:pPr>
            <w:r w:rsidRPr="00F028FE">
              <w:rPr>
                <w:rFonts w:ascii="Times New Roman" w:hAnsi="Times New Roman" w:cs="Times New Roman"/>
                <w:sz w:val="24"/>
                <w:szCs w:val="24"/>
              </w:rPr>
              <w:t>основную и дополнительную учебную литературу: учебные пособия, сборники упражнений, контрольных заданий, тестов, практических работ и практикумов, хрестоматии;</w:t>
            </w:r>
          </w:p>
          <w:p w:rsidR="005F16FF" w:rsidRPr="00F028FE" w:rsidRDefault="005F16FF" w:rsidP="005F16FF">
            <w:pPr>
              <w:pStyle w:val="a3"/>
              <w:numPr>
                <w:ilvl w:val="0"/>
                <w:numId w:val="6"/>
              </w:numPr>
              <w:spacing w:after="0" w:line="240" w:lineRule="auto"/>
              <w:ind w:left="0" w:firstLine="390"/>
              <w:jc w:val="both"/>
              <w:rPr>
                <w:rFonts w:ascii="Times New Roman" w:hAnsi="Times New Roman" w:cs="Times New Roman"/>
                <w:sz w:val="24"/>
                <w:szCs w:val="24"/>
              </w:rPr>
            </w:pPr>
            <w:r w:rsidRPr="00F028FE">
              <w:rPr>
                <w:rFonts w:ascii="Times New Roman" w:hAnsi="Times New Roman" w:cs="Times New Roman"/>
                <w:sz w:val="24"/>
                <w:szCs w:val="24"/>
              </w:rPr>
              <w:t>наглядный материал: альбомы, атласы, карты, таблицы.</w:t>
            </w:r>
          </w:p>
          <w:p w:rsidR="005F16FF" w:rsidRPr="00F028FE" w:rsidRDefault="005F16FF" w:rsidP="00A15727">
            <w:pPr>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Список может быть составлен для разных участников образовательного процесса (педагогов, детей, родителей).</w:t>
            </w:r>
          </w:p>
          <w:p w:rsidR="005F16FF" w:rsidRPr="00F028FE" w:rsidRDefault="005F16FF" w:rsidP="00A15727">
            <w:pPr>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Список оформляется в соответствии с ГОСТ к оформлению библиографических ссылок.</w:t>
            </w:r>
          </w:p>
          <w:p w:rsidR="005F16FF" w:rsidRPr="00F028FE" w:rsidRDefault="005F16FF" w:rsidP="00A15727">
            <w:pPr>
              <w:spacing w:after="0" w:line="240" w:lineRule="auto"/>
              <w:jc w:val="both"/>
              <w:rPr>
                <w:rFonts w:ascii="Times New Roman" w:hAnsi="Times New Roman" w:cs="Times New Roman"/>
                <w:sz w:val="24"/>
                <w:szCs w:val="24"/>
              </w:rPr>
            </w:pPr>
          </w:p>
        </w:tc>
      </w:tr>
    </w:tbl>
    <w:p w:rsidR="00431549" w:rsidRPr="005C6846" w:rsidRDefault="00431549"/>
    <w:p w:rsidR="005C6846" w:rsidRPr="00F028FE" w:rsidRDefault="005C6846" w:rsidP="005C6846">
      <w:pPr>
        <w:spacing w:after="0" w:line="240" w:lineRule="auto"/>
        <w:jc w:val="both"/>
        <w:rPr>
          <w:rFonts w:ascii="Times New Roman" w:hAnsi="Times New Roman" w:cs="Times New Roman"/>
          <w:b/>
          <w:sz w:val="28"/>
          <w:szCs w:val="28"/>
        </w:rPr>
      </w:pPr>
      <w:r w:rsidRPr="00F028FE">
        <w:rPr>
          <w:rFonts w:ascii="Times New Roman" w:hAnsi="Times New Roman" w:cs="Times New Roman"/>
          <w:b/>
          <w:sz w:val="28"/>
          <w:szCs w:val="28"/>
        </w:rPr>
        <w:t>Образцы оформления структурных элементов дополнительных общеобразовательных общеразвивающих программ</w:t>
      </w:r>
    </w:p>
    <w:p w:rsidR="005C6846" w:rsidRPr="00F028FE" w:rsidRDefault="005C6846" w:rsidP="005C6846">
      <w:pPr>
        <w:spacing w:after="0" w:line="240" w:lineRule="auto"/>
        <w:jc w:val="both"/>
        <w:rPr>
          <w:rFonts w:ascii="Times New Roman" w:hAnsi="Times New Roman" w:cs="Times New Roman"/>
          <w:b/>
          <w:sz w:val="28"/>
          <w:szCs w:val="28"/>
        </w:rPr>
      </w:pPr>
    </w:p>
    <w:p w:rsidR="005C6846" w:rsidRPr="00F028FE" w:rsidRDefault="005C6846" w:rsidP="005C6846">
      <w:pPr>
        <w:spacing w:after="0" w:line="240" w:lineRule="auto"/>
        <w:jc w:val="right"/>
        <w:rPr>
          <w:rFonts w:ascii="Times New Roman" w:hAnsi="Times New Roman" w:cs="Times New Roman"/>
          <w:sz w:val="28"/>
          <w:szCs w:val="28"/>
        </w:rPr>
      </w:pPr>
      <w:r w:rsidRPr="00F028FE">
        <w:rPr>
          <w:rFonts w:ascii="Times New Roman" w:hAnsi="Times New Roman" w:cs="Times New Roman"/>
          <w:sz w:val="28"/>
          <w:szCs w:val="28"/>
        </w:rPr>
        <w:t>Приложение 1</w:t>
      </w:r>
    </w:p>
    <w:p w:rsidR="005C6846" w:rsidRPr="00F028FE" w:rsidRDefault="005C6846" w:rsidP="005C6846">
      <w:pPr>
        <w:spacing w:after="0" w:line="240" w:lineRule="auto"/>
        <w:jc w:val="right"/>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35"/>
        <w:gridCol w:w="60"/>
        <w:gridCol w:w="4668"/>
      </w:tblGrid>
      <w:tr w:rsidR="005C6846" w:rsidRPr="00F028FE" w:rsidTr="00A15727">
        <w:tc>
          <w:tcPr>
            <w:tcW w:w="9498" w:type="dxa"/>
            <w:gridSpan w:val="3"/>
            <w:shd w:val="clear" w:color="auto" w:fill="auto"/>
          </w:tcPr>
          <w:p w:rsidR="005C6846" w:rsidRPr="00F028FE" w:rsidRDefault="005C6846" w:rsidP="00A15727">
            <w:pPr>
              <w:autoSpaceDE w:val="0"/>
              <w:autoSpaceDN w:val="0"/>
              <w:adjustRightInd w:val="0"/>
              <w:spacing w:after="0" w:line="240" w:lineRule="auto"/>
              <w:jc w:val="center"/>
              <w:rPr>
                <w:rFonts w:ascii="Times New Roman" w:hAnsi="Times New Roman" w:cs="Times New Roman"/>
                <w:sz w:val="24"/>
                <w:szCs w:val="24"/>
              </w:rPr>
            </w:pPr>
          </w:p>
          <w:p w:rsidR="005C6846" w:rsidRPr="00F028FE" w:rsidRDefault="005C6846" w:rsidP="00A15727">
            <w:pPr>
              <w:autoSpaceDE w:val="0"/>
              <w:autoSpaceDN w:val="0"/>
              <w:adjustRightInd w:val="0"/>
              <w:spacing w:after="0" w:line="240" w:lineRule="auto"/>
              <w:jc w:val="center"/>
              <w:rPr>
                <w:rFonts w:ascii="Times New Roman" w:hAnsi="Times New Roman" w:cs="Times New Roman"/>
                <w:sz w:val="24"/>
                <w:szCs w:val="24"/>
              </w:rPr>
            </w:pPr>
            <w:r w:rsidRPr="00F028FE">
              <w:rPr>
                <w:rFonts w:ascii="Times New Roman" w:hAnsi="Times New Roman" w:cs="Times New Roman"/>
                <w:sz w:val="24"/>
                <w:szCs w:val="24"/>
              </w:rPr>
              <w:t>Департамент образования администрации………области</w:t>
            </w:r>
          </w:p>
          <w:p w:rsidR="005C6846" w:rsidRPr="00F028FE" w:rsidRDefault="005C6846" w:rsidP="00A15727">
            <w:pPr>
              <w:autoSpaceDE w:val="0"/>
              <w:autoSpaceDN w:val="0"/>
              <w:adjustRightInd w:val="0"/>
              <w:spacing w:after="0" w:line="240" w:lineRule="auto"/>
              <w:jc w:val="center"/>
              <w:rPr>
                <w:rFonts w:ascii="Times New Roman" w:hAnsi="Times New Roman" w:cs="Times New Roman"/>
                <w:sz w:val="24"/>
                <w:szCs w:val="24"/>
              </w:rPr>
            </w:pPr>
            <w:r w:rsidRPr="00F028FE">
              <w:rPr>
                <w:rFonts w:ascii="Times New Roman" w:hAnsi="Times New Roman" w:cs="Times New Roman"/>
                <w:sz w:val="24"/>
                <w:szCs w:val="24"/>
              </w:rPr>
              <w:t xml:space="preserve">Муниципальное образовательное учреждение </w:t>
            </w:r>
          </w:p>
          <w:p w:rsidR="005C6846" w:rsidRPr="00F028FE" w:rsidRDefault="005C6846" w:rsidP="00A15727">
            <w:pPr>
              <w:autoSpaceDE w:val="0"/>
              <w:autoSpaceDN w:val="0"/>
              <w:adjustRightInd w:val="0"/>
              <w:spacing w:after="0" w:line="240" w:lineRule="auto"/>
              <w:jc w:val="center"/>
              <w:rPr>
                <w:rFonts w:ascii="Times New Roman" w:hAnsi="Times New Roman" w:cs="Times New Roman"/>
                <w:sz w:val="24"/>
                <w:szCs w:val="24"/>
              </w:rPr>
            </w:pPr>
            <w:r w:rsidRPr="00F028FE">
              <w:rPr>
                <w:rFonts w:ascii="Times New Roman" w:hAnsi="Times New Roman" w:cs="Times New Roman"/>
                <w:sz w:val="24"/>
                <w:szCs w:val="24"/>
              </w:rPr>
              <w:t>дополнительного образования детей</w:t>
            </w:r>
          </w:p>
          <w:p w:rsidR="005C6846" w:rsidRPr="00F028FE" w:rsidRDefault="005C6846" w:rsidP="00A15727">
            <w:pPr>
              <w:autoSpaceDE w:val="0"/>
              <w:autoSpaceDN w:val="0"/>
              <w:adjustRightInd w:val="0"/>
              <w:spacing w:after="0" w:line="240" w:lineRule="auto"/>
              <w:jc w:val="center"/>
              <w:rPr>
                <w:rFonts w:ascii="Times New Roman" w:hAnsi="Times New Roman" w:cs="Times New Roman"/>
                <w:sz w:val="24"/>
                <w:szCs w:val="24"/>
              </w:rPr>
            </w:pPr>
            <w:r w:rsidRPr="00F028FE">
              <w:rPr>
                <w:rFonts w:ascii="Times New Roman" w:hAnsi="Times New Roman" w:cs="Times New Roman"/>
                <w:sz w:val="24"/>
                <w:szCs w:val="24"/>
              </w:rPr>
              <w:t>Дом детского творчества</w:t>
            </w:r>
          </w:p>
          <w:p w:rsidR="005C6846" w:rsidRPr="00F028FE" w:rsidRDefault="005C6846" w:rsidP="00A15727">
            <w:pPr>
              <w:autoSpaceDE w:val="0"/>
              <w:autoSpaceDN w:val="0"/>
              <w:adjustRightInd w:val="0"/>
              <w:spacing w:after="0" w:line="240" w:lineRule="auto"/>
              <w:jc w:val="center"/>
              <w:rPr>
                <w:rFonts w:ascii="Times New Roman" w:hAnsi="Times New Roman" w:cs="Times New Roman"/>
                <w:sz w:val="24"/>
                <w:szCs w:val="24"/>
              </w:rPr>
            </w:pPr>
          </w:p>
        </w:tc>
      </w:tr>
      <w:tr w:rsidR="005C6846" w:rsidRPr="00F028FE" w:rsidTr="00A15727">
        <w:tc>
          <w:tcPr>
            <w:tcW w:w="4815" w:type="dxa"/>
            <w:gridSpan w:val="2"/>
            <w:shd w:val="clear" w:color="auto" w:fill="auto"/>
          </w:tcPr>
          <w:p w:rsidR="005C6846" w:rsidRDefault="005C6846" w:rsidP="00A15727">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Принята</w:t>
            </w:r>
            <w:proofErr w:type="gramEnd"/>
            <w:r>
              <w:rPr>
                <w:rFonts w:ascii="Times New Roman" w:hAnsi="Times New Roman" w:cs="Times New Roman"/>
                <w:sz w:val="24"/>
                <w:szCs w:val="24"/>
              </w:rPr>
              <w:t xml:space="preserve"> на заседании</w:t>
            </w:r>
          </w:p>
          <w:p w:rsidR="005C6846" w:rsidRPr="00F028FE" w:rsidRDefault="005C6846" w:rsidP="00A157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методического (педагогического)</w:t>
            </w:r>
            <w:r w:rsidRPr="00F028FE">
              <w:rPr>
                <w:rFonts w:ascii="Times New Roman" w:hAnsi="Times New Roman" w:cs="Times New Roman"/>
                <w:sz w:val="24"/>
                <w:szCs w:val="24"/>
              </w:rPr>
              <w:t xml:space="preserve"> совет</w:t>
            </w:r>
            <w:r>
              <w:rPr>
                <w:rFonts w:ascii="Times New Roman" w:hAnsi="Times New Roman" w:cs="Times New Roman"/>
                <w:sz w:val="24"/>
                <w:szCs w:val="24"/>
              </w:rPr>
              <w:t>а</w:t>
            </w:r>
          </w:p>
          <w:p w:rsidR="005C6846" w:rsidRPr="00F028FE" w:rsidRDefault="005C6846" w:rsidP="00A15727">
            <w:pPr>
              <w:spacing w:after="0" w:line="240" w:lineRule="auto"/>
              <w:rPr>
                <w:rFonts w:ascii="Times New Roman" w:eastAsia="Calibri" w:hAnsi="Times New Roman" w:cs="Times New Roman"/>
                <w:sz w:val="24"/>
                <w:szCs w:val="24"/>
              </w:rPr>
            </w:pPr>
            <w:r w:rsidRPr="00F028FE">
              <w:rPr>
                <w:rFonts w:ascii="Times New Roman" w:hAnsi="Times New Roman" w:cs="Times New Roman"/>
                <w:sz w:val="24"/>
                <w:szCs w:val="24"/>
              </w:rPr>
              <w:t>от «</w:t>
            </w:r>
            <w:r w:rsidRPr="00F028FE">
              <w:rPr>
                <w:rFonts w:ascii="Times New Roman" w:eastAsia="Calibri" w:hAnsi="Times New Roman" w:cs="Times New Roman"/>
                <w:sz w:val="24"/>
                <w:szCs w:val="24"/>
              </w:rPr>
              <w:t xml:space="preserve">___»  _____________ 20____г. </w:t>
            </w:r>
          </w:p>
          <w:p w:rsidR="005C6846" w:rsidRPr="00F028FE" w:rsidRDefault="005C6846" w:rsidP="00A15727">
            <w:pPr>
              <w:spacing w:after="0" w:line="240" w:lineRule="auto"/>
              <w:rPr>
                <w:rFonts w:ascii="Times New Roman" w:eastAsia="Calibri" w:hAnsi="Times New Roman" w:cs="Times New Roman"/>
                <w:sz w:val="24"/>
                <w:szCs w:val="24"/>
              </w:rPr>
            </w:pPr>
            <w:r w:rsidRPr="00F028FE">
              <w:rPr>
                <w:rFonts w:ascii="Times New Roman" w:eastAsia="Calibri" w:hAnsi="Times New Roman" w:cs="Times New Roman"/>
                <w:sz w:val="24"/>
                <w:szCs w:val="24"/>
              </w:rPr>
              <w:t>Протокол № __________________</w:t>
            </w:r>
          </w:p>
          <w:p w:rsidR="005C6846" w:rsidRPr="00F028FE" w:rsidRDefault="005C6846" w:rsidP="00A15727">
            <w:pPr>
              <w:autoSpaceDE w:val="0"/>
              <w:autoSpaceDN w:val="0"/>
              <w:adjustRightInd w:val="0"/>
              <w:spacing w:after="0" w:line="240" w:lineRule="auto"/>
              <w:rPr>
                <w:rFonts w:ascii="Times New Roman" w:hAnsi="Times New Roman" w:cs="Times New Roman"/>
                <w:sz w:val="24"/>
                <w:szCs w:val="24"/>
              </w:rPr>
            </w:pPr>
          </w:p>
        </w:tc>
        <w:tc>
          <w:tcPr>
            <w:tcW w:w="4683" w:type="dxa"/>
            <w:shd w:val="clear" w:color="auto" w:fill="auto"/>
          </w:tcPr>
          <w:p w:rsidR="005C6846" w:rsidRPr="00F028FE" w:rsidRDefault="005C6846" w:rsidP="00A15727">
            <w:pPr>
              <w:autoSpaceDE w:val="0"/>
              <w:autoSpaceDN w:val="0"/>
              <w:adjustRightInd w:val="0"/>
              <w:spacing w:after="0" w:line="240" w:lineRule="auto"/>
              <w:rPr>
                <w:rFonts w:ascii="Times New Roman" w:hAnsi="Times New Roman" w:cs="Times New Roman"/>
                <w:sz w:val="24"/>
                <w:szCs w:val="24"/>
              </w:rPr>
            </w:pPr>
            <w:r w:rsidRPr="00F028FE">
              <w:rPr>
                <w:rFonts w:ascii="Times New Roman" w:hAnsi="Times New Roman" w:cs="Times New Roman"/>
                <w:sz w:val="24"/>
                <w:szCs w:val="24"/>
              </w:rPr>
              <w:t>Утверждаю:</w:t>
            </w:r>
          </w:p>
          <w:p w:rsidR="005C6846" w:rsidRPr="00F028FE" w:rsidRDefault="005C6846" w:rsidP="00A15727">
            <w:pPr>
              <w:autoSpaceDE w:val="0"/>
              <w:autoSpaceDN w:val="0"/>
              <w:adjustRightInd w:val="0"/>
              <w:spacing w:after="0" w:line="240" w:lineRule="auto"/>
              <w:rPr>
                <w:rFonts w:ascii="Times New Roman" w:hAnsi="Times New Roman" w:cs="Times New Roman"/>
                <w:sz w:val="24"/>
                <w:szCs w:val="24"/>
              </w:rPr>
            </w:pPr>
            <w:r w:rsidRPr="00F028FE">
              <w:rPr>
                <w:rFonts w:ascii="Times New Roman" w:hAnsi="Times New Roman" w:cs="Times New Roman"/>
                <w:sz w:val="24"/>
                <w:szCs w:val="24"/>
              </w:rPr>
              <w:t>Директор МОУ ДОД ДДТ</w:t>
            </w:r>
          </w:p>
          <w:p w:rsidR="005C6846" w:rsidRPr="00F028FE" w:rsidRDefault="005C6846" w:rsidP="00A15727">
            <w:pPr>
              <w:autoSpaceDE w:val="0"/>
              <w:autoSpaceDN w:val="0"/>
              <w:adjustRightInd w:val="0"/>
              <w:spacing w:after="0" w:line="240" w:lineRule="auto"/>
              <w:rPr>
                <w:rFonts w:ascii="Times New Roman" w:eastAsia="Calibri" w:hAnsi="Times New Roman" w:cs="Times New Roman"/>
                <w:sz w:val="24"/>
                <w:szCs w:val="24"/>
              </w:rPr>
            </w:pPr>
            <w:r w:rsidRPr="00F028FE">
              <w:rPr>
                <w:rFonts w:ascii="Times New Roman" w:eastAsia="Calibri" w:hAnsi="Times New Roman" w:cs="Times New Roman"/>
                <w:sz w:val="24"/>
                <w:szCs w:val="24"/>
              </w:rPr>
              <w:t>_____________________ /ФИО/</w:t>
            </w:r>
          </w:p>
          <w:p w:rsidR="005C6846" w:rsidRPr="00F028FE" w:rsidRDefault="005C6846" w:rsidP="00A15727">
            <w:pPr>
              <w:autoSpaceDE w:val="0"/>
              <w:autoSpaceDN w:val="0"/>
              <w:adjustRightInd w:val="0"/>
              <w:spacing w:after="0" w:line="240" w:lineRule="auto"/>
              <w:rPr>
                <w:rFonts w:ascii="Times New Roman" w:eastAsia="Calibri" w:hAnsi="Times New Roman" w:cs="Times New Roman"/>
                <w:sz w:val="24"/>
                <w:szCs w:val="24"/>
              </w:rPr>
            </w:pPr>
            <w:r w:rsidRPr="00F028FE">
              <w:rPr>
                <w:rFonts w:ascii="Times New Roman" w:hAnsi="Times New Roman" w:cs="Times New Roman"/>
                <w:sz w:val="24"/>
                <w:szCs w:val="24"/>
              </w:rPr>
              <w:t>«</w:t>
            </w:r>
            <w:r w:rsidRPr="00F028FE">
              <w:rPr>
                <w:rFonts w:ascii="Times New Roman" w:eastAsia="Calibri" w:hAnsi="Times New Roman" w:cs="Times New Roman"/>
                <w:sz w:val="24"/>
                <w:szCs w:val="24"/>
              </w:rPr>
              <w:t>___»  ________________ 20____г.</w:t>
            </w:r>
          </w:p>
          <w:p w:rsidR="005C6846" w:rsidRPr="00F028FE" w:rsidRDefault="005C6846" w:rsidP="00A15727">
            <w:pPr>
              <w:autoSpaceDE w:val="0"/>
              <w:autoSpaceDN w:val="0"/>
              <w:adjustRightInd w:val="0"/>
              <w:spacing w:after="0" w:line="240" w:lineRule="auto"/>
              <w:jc w:val="both"/>
              <w:rPr>
                <w:rFonts w:ascii="Times New Roman" w:hAnsi="Times New Roman" w:cs="Times New Roman"/>
                <w:sz w:val="24"/>
                <w:szCs w:val="24"/>
              </w:rPr>
            </w:pPr>
          </w:p>
        </w:tc>
      </w:tr>
      <w:tr w:rsidR="005C6846" w:rsidRPr="00F028FE" w:rsidTr="00A15727">
        <w:tc>
          <w:tcPr>
            <w:tcW w:w="9498" w:type="dxa"/>
            <w:gridSpan w:val="3"/>
            <w:shd w:val="clear" w:color="auto" w:fill="auto"/>
          </w:tcPr>
          <w:p w:rsidR="005C6846" w:rsidRPr="00F028FE" w:rsidRDefault="005C6846" w:rsidP="00A15727">
            <w:pPr>
              <w:autoSpaceDE w:val="0"/>
              <w:autoSpaceDN w:val="0"/>
              <w:adjustRightInd w:val="0"/>
              <w:spacing w:after="0" w:line="240" w:lineRule="auto"/>
              <w:jc w:val="center"/>
              <w:rPr>
                <w:rFonts w:ascii="Times New Roman" w:hAnsi="Times New Roman" w:cs="Times New Roman"/>
                <w:sz w:val="24"/>
                <w:szCs w:val="24"/>
              </w:rPr>
            </w:pPr>
          </w:p>
          <w:p w:rsidR="005C6846" w:rsidRPr="00F028FE" w:rsidRDefault="005C6846" w:rsidP="00A15727">
            <w:pPr>
              <w:autoSpaceDE w:val="0"/>
              <w:autoSpaceDN w:val="0"/>
              <w:adjustRightInd w:val="0"/>
              <w:spacing w:after="0" w:line="240" w:lineRule="auto"/>
              <w:jc w:val="center"/>
              <w:rPr>
                <w:rFonts w:ascii="Times New Roman" w:hAnsi="Times New Roman" w:cs="Times New Roman"/>
                <w:sz w:val="24"/>
                <w:szCs w:val="24"/>
              </w:rPr>
            </w:pPr>
          </w:p>
          <w:p w:rsidR="005C6846" w:rsidRPr="00F028FE" w:rsidRDefault="005C6846" w:rsidP="00A15727">
            <w:pPr>
              <w:autoSpaceDE w:val="0"/>
              <w:autoSpaceDN w:val="0"/>
              <w:adjustRightInd w:val="0"/>
              <w:spacing w:after="0" w:line="240" w:lineRule="auto"/>
              <w:jc w:val="center"/>
              <w:rPr>
                <w:rFonts w:ascii="Times New Roman" w:hAnsi="Times New Roman" w:cs="Times New Roman"/>
                <w:b/>
                <w:sz w:val="24"/>
                <w:szCs w:val="24"/>
              </w:rPr>
            </w:pPr>
            <w:r w:rsidRPr="00F028FE">
              <w:rPr>
                <w:rFonts w:ascii="Times New Roman" w:hAnsi="Times New Roman" w:cs="Times New Roman"/>
                <w:b/>
                <w:sz w:val="24"/>
                <w:szCs w:val="24"/>
              </w:rPr>
              <w:t>Дополнительная общеобразовательная общеразвивающая программа</w:t>
            </w:r>
          </w:p>
          <w:p w:rsidR="005C6846" w:rsidRPr="00F028FE" w:rsidRDefault="005C6846" w:rsidP="00A15727">
            <w:pPr>
              <w:autoSpaceDE w:val="0"/>
              <w:autoSpaceDN w:val="0"/>
              <w:adjustRightInd w:val="0"/>
              <w:spacing w:after="0" w:line="240" w:lineRule="auto"/>
              <w:jc w:val="center"/>
              <w:rPr>
                <w:rFonts w:ascii="Times New Roman" w:hAnsi="Times New Roman" w:cs="Times New Roman"/>
                <w:b/>
                <w:sz w:val="24"/>
                <w:szCs w:val="24"/>
              </w:rPr>
            </w:pPr>
            <w:r w:rsidRPr="00F028FE">
              <w:rPr>
                <w:rFonts w:ascii="Times New Roman" w:hAnsi="Times New Roman" w:cs="Times New Roman"/>
                <w:b/>
                <w:sz w:val="24"/>
                <w:szCs w:val="24"/>
              </w:rPr>
              <w:t>художественной направленности</w:t>
            </w:r>
          </w:p>
          <w:p w:rsidR="005C6846" w:rsidRPr="00F028FE" w:rsidRDefault="005C6846" w:rsidP="00A15727">
            <w:pPr>
              <w:autoSpaceDE w:val="0"/>
              <w:autoSpaceDN w:val="0"/>
              <w:adjustRightInd w:val="0"/>
              <w:spacing w:after="0" w:line="240" w:lineRule="auto"/>
              <w:jc w:val="center"/>
              <w:rPr>
                <w:rFonts w:ascii="Times New Roman" w:hAnsi="Times New Roman" w:cs="Times New Roman"/>
                <w:b/>
                <w:sz w:val="24"/>
                <w:szCs w:val="24"/>
              </w:rPr>
            </w:pPr>
            <w:r w:rsidRPr="00F028FE">
              <w:rPr>
                <w:rFonts w:ascii="Times New Roman" w:hAnsi="Times New Roman" w:cs="Times New Roman"/>
                <w:b/>
                <w:sz w:val="24"/>
                <w:szCs w:val="24"/>
              </w:rPr>
              <w:t>«Рукодельница»</w:t>
            </w:r>
          </w:p>
          <w:p w:rsidR="005C6846" w:rsidRPr="00F028FE" w:rsidRDefault="005C6846" w:rsidP="00A15727">
            <w:pPr>
              <w:autoSpaceDE w:val="0"/>
              <w:autoSpaceDN w:val="0"/>
              <w:adjustRightInd w:val="0"/>
              <w:spacing w:after="0" w:line="240" w:lineRule="auto"/>
              <w:jc w:val="center"/>
              <w:rPr>
                <w:rFonts w:ascii="Times New Roman" w:hAnsi="Times New Roman" w:cs="Times New Roman"/>
                <w:sz w:val="24"/>
                <w:szCs w:val="24"/>
              </w:rPr>
            </w:pPr>
          </w:p>
          <w:p w:rsidR="005C6846" w:rsidRPr="00F028FE" w:rsidRDefault="005C6846" w:rsidP="00A15727">
            <w:pPr>
              <w:autoSpaceDE w:val="0"/>
              <w:autoSpaceDN w:val="0"/>
              <w:adjustRightInd w:val="0"/>
              <w:spacing w:after="0" w:line="240" w:lineRule="auto"/>
              <w:jc w:val="center"/>
              <w:rPr>
                <w:rFonts w:ascii="Times New Roman" w:hAnsi="Times New Roman" w:cs="Times New Roman"/>
                <w:sz w:val="24"/>
                <w:szCs w:val="24"/>
              </w:rPr>
            </w:pPr>
            <w:r w:rsidRPr="00F028FE">
              <w:rPr>
                <w:rFonts w:ascii="Times New Roman" w:hAnsi="Times New Roman" w:cs="Times New Roman"/>
                <w:sz w:val="24"/>
                <w:szCs w:val="24"/>
              </w:rPr>
              <w:t>Возраст обучающихся: 10 – 12 лет</w:t>
            </w:r>
          </w:p>
          <w:p w:rsidR="005C6846" w:rsidRPr="00F028FE" w:rsidRDefault="005C6846" w:rsidP="00A15727">
            <w:pPr>
              <w:autoSpaceDE w:val="0"/>
              <w:autoSpaceDN w:val="0"/>
              <w:adjustRightInd w:val="0"/>
              <w:spacing w:after="0" w:line="240" w:lineRule="auto"/>
              <w:jc w:val="center"/>
              <w:rPr>
                <w:rFonts w:ascii="Times New Roman" w:hAnsi="Times New Roman" w:cs="Times New Roman"/>
                <w:sz w:val="24"/>
                <w:szCs w:val="24"/>
              </w:rPr>
            </w:pPr>
            <w:r w:rsidRPr="00F028FE">
              <w:rPr>
                <w:rFonts w:ascii="Times New Roman" w:hAnsi="Times New Roman" w:cs="Times New Roman"/>
                <w:sz w:val="24"/>
                <w:szCs w:val="24"/>
              </w:rPr>
              <w:t>Срок реализации: 2 года</w:t>
            </w:r>
          </w:p>
          <w:p w:rsidR="005C6846" w:rsidRPr="00F028FE" w:rsidRDefault="005C6846" w:rsidP="00A15727">
            <w:pPr>
              <w:autoSpaceDE w:val="0"/>
              <w:autoSpaceDN w:val="0"/>
              <w:adjustRightInd w:val="0"/>
              <w:spacing w:after="0" w:line="240" w:lineRule="auto"/>
              <w:jc w:val="center"/>
              <w:rPr>
                <w:rFonts w:ascii="Times New Roman" w:hAnsi="Times New Roman" w:cs="Times New Roman"/>
                <w:sz w:val="24"/>
                <w:szCs w:val="24"/>
              </w:rPr>
            </w:pPr>
          </w:p>
          <w:p w:rsidR="005C6846" w:rsidRPr="00F028FE" w:rsidRDefault="005C6846" w:rsidP="00A15727">
            <w:pPr>
              <w:autoSpaceDE w:val="0"/>
              <w:autoSpaceDN w:val="0"/>
              <w:adjustRightInd w:val="0"/>
              <w:spacing w:after="0" w:line="240" w:lineRule="auto"/>
              <w:jc w:val="center"/>
              <w:rPr>
                <w:rFonts w:ascii="Times New Roman" w:hAnsi="Times New Roman" w:cs="Times New Roman"/>
                <w:sz w:val="24"/>
                <w:szCs w:val="24"/>
              </w:rPr>
            </w:pPr>
          </w:p>
        </w:tc>
      </w:tr>
      <w:tr w:rsidR="005C6846" w:rsidRPr="00F028FE" w:rsidTr="00A15727">
        <w:tc>
          <w:tcPr>
            <w:tcW w:w="4755" w:type="dxa"/>
            <w:shd w:val="clear" w:color="auto" w:fill="auto"/>
          </w:tcPr>
          <w:p w:rsidR="005C6846" w:rsidRPr="00F028FE" w:rsidRDefault="005C6846" w:rsidP="00A15727">
            <w:pPr>
              <w:autoSpaceDE w:val="0"/>
              <w:autoSpaceDN w:val="0"/>
              <w:adjustRightInd w:val="0"/>
              <w:spacing w:after="0" w:line="240" w:lineRule="auto"/>
              <w:jc w:val="both"/>
              <w:rPr>
                <w:rFonts w:ascii="Times New Roman" w:hAnsi="Times New Roman" w:cs="Times New Roman"/>
                <w:sz w:val="24"/>
                <w:szCs w:val="24"/>
              </w:rPr>
            </w:pPr>
          </w:p>
        </w:tc>
        <w:tc>
          <w:tcPr>
            <w:tcW w:w="4743" w:type="dxa"/>
            <w:gridSpan w:val="2"/>
            <w:shd w:val="clear" w:color="auto" w:fill="auto"/>
          </w:tcPr>
          <w:p w:rsidR="005C6846" w:rsidRPr="00F028FE" w:rsidRDefault="005C6846" w:rsidP="00A15727">
            <w:pPr>
              <w:autoSpaceDE w:val="0"/>
              <w:autoSpaceDN w:val="0"/>
              <w:adjustRightInd w:val="0"/>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 xml:space="preserve">Автор-составитель: </w:t>
            </w:r>
          </w:p>
          <w:p w:rsidR="005C6846" w:rsidRPr="00F028FE" w:rsidRDefault="005C6846" w:rsidP="00A15727">
            <w:pPr>
              <w:autoSpaceDE w:val="0"/>
              <w:autoSpaceDN w:val="0"/>
              <w:adjustRightInd w:val="0"/>
              <w:spacing w:after="0" w:line="240" w:lineRule="auto"/>
              <w:jc w:val="both"/>
              <w:rPr>
                <w:rFonts w:ascii="Times New Roman" w:hAnsi="Times New Roman" w:cs="Times New Roman"/>
                <w:sz w:val="24"/>
                <w:szCs w:val="24"/>
              </w:rPr>
            </w:pPr>
            <w:r w:rsidRPr="00F028FE">
              <w:rPr>
                <w:rFonts w:ascii="Times New Roman" w:hAnsi="Times New Roman" w:cs="Times New Roman"/>
                <w:sz w:val="24"/>
                <w:szCs w:val="24"/>
              </w:rPr>
              <w:t>Петрова Мария Степановна, педагог дополнительного образования</w:t>
            </w:r>
          </w:p>
          <w:p w:rsidR="005C6846" w:rsidRPr="00F028FE" w:rsidRDefault="005C6846" w:rsidP="00A15727">
            <w:pPr>
              <w:autoSpaceDE w:val="0"/>
              <w:autoSpaceDN w:val="0"/>
              <w:adjustRightInd w:val="0"/>
              <w:spacing w:after="0" w:line="240" w:lineRule="auto"/>
              <w:jc w:val="both"/>
              <w:rPr>
                <w:rFonts w:ascii="Times New Roman" w:hAnsi="Times New Roman" w:cs="Times New Roman"/>
                <w:sz w:val="24"/>
                <w:szCs w:val="24"/>
              </w:rPr>
            </w:pPr>
          </w:p>
        </w:tc>
      </w:tr>
      <w:tr w:rsidR="005C6846" w:rsidRPr="00F028FE" w:rsidTr="00A15727">
        <w:tc>
          <w:tcPr>
            <w:tcW w:w="9498" w:type="dxa"/>
            <w:gridSpan w:val="3"/>
            <w:shd w:val="clear" w:color="auto" w:fill="auto"/>
          </w:tcPr>
          <w:p w:rsidR="005C6846" w:rsidRPr="00F028FE" w:rsidRDefault="005C6846" w:rsidP="00A15727">
            <w:pPr>
              <w:autoSpaceDE w:val="0"/>
              <w:autoSpaceDN w:val="0"/>
              <w:adjustRightInd w:val="0"/>
              <w:spacing w:after="0" w:line="240" w:lineRule="auto"/>
              <w:jc w:val="center"/>
              <w:rPr>
                <w:rFonts w:ascii="Times New Roman" w:hAnsi="Times New Roman" w:cs="Times New Roman"/>
                <w:sz w:val="24"/>
                <w:szCs w:val="24"/>
              </w:rPr>
            </w:pPr>
          </w:p>
          <w:p w:rsidR="005C6846" w:rsidRPr="00F028FE" w:rsidRDefault="005C6846" w:rsidP="00A15727">
            <w:pPr>
              <w:autoSpaceDE w:val="0"/>
              <w:autoSpaceDN w:val="0"/>
              <w:adjustRightInd w:val="0"/>
              <w:spacing w:after="0" w:line="240" w:lineRule="auto"/>
              <w:jc w:val="center"/>
              <w:rPr>
                <w:rFonts w:ascii="Times New Roman" w:hAnsi="Times New Roman" w:cs="Times New Roman"/>
                <w:sz w:val="24"/>
                <w:szCs w:val="24"/>
              </w:rPr>
            </w:pPr>
          </w:p>
          <w:p w:rsidR="005C6846" w:rsidRPr="00F028FE" w:rsidRDefault="005C6846" w:rsidP="00A15727">
            <w:pPr>
              <w:autoSpaceDE w:val="0"/>
              <w:autoSpaceDN w:val="0"/>
              <w:adjustRightInd w:val="0"/>
              <w:spacing w:after="0" w:line="240" w:lineRule="auto"/>
              <w:jc w:val="center"/>
              <w:rPr>
                <w:rFonts w:ascii="Times New Roman" w:hAnsi="Times New Roman" w:cs="Times New Roman"/>
                <w:sz w:val="24"/>
                <w:szCs w:val="24"/>
              </w:rPr>
            </w:pPr>
          </w:p>
          <w:p w:rsidR="005C6846" w:rsidRPr="00F028FE" w:rsidRDefault="005C6846" w:rsidP="00A15727">
            <w:pPr>
              <w:autoSpaceDE w:val="0"/>
              <w:autoSpaceDN w:val="0"/>
              <w:adjustRightInd w:val="0"/>
              <w:spacing w:after="0" w:line="240" w:lineRule="auto"/>
              <w:jc w:val="center"/>
              <w:rPr>
                <w:rFonts w:ascii="Times New Roman" w:hAnsi="Times New Roman" w:cs="Times New Roman"/>
                <w:sz w:val="24"/>
                <w:szCs w:val="24"/>
              </w:rPr>
            </w:pPr>
          </w:p>
          <w:p w:rsidR="005C6846" w:rsidRPr="00F028FE" w:rsidRDefault="005C6846" w:rsidP="00A15727">
            <w:pPr>
              <w:autoSpaceDE w:val="0"/>
              <w:autoSpaceDN w:val="0"/>
              <w:adjustRightInd w:val="0"/>
              <w:spacing w:after="0" w:line="240" w:lineRule="auto"/>
              <w:jc w:val="center"/>
              <w:rPr>
                <w:rFonts w:ascii="Times New Roman" w:hAnsi="Times New Roman" w:cs="Times New Roman"/>
                <w:sz w:val="24"/>
                <w:szCs w:val="24"/>
              </w:rPr>
            </w:pPr>
            <w:r w:rsidRPr="00F028FE">
              <w:rPr>
                <w:rFonts w:ascii="Times New Roman" w:hAnsi="Times New Roman" w:cs="Times New Roman"/>
                <w:sz w:val="24"/>
                <w:szCs w:val="24"/>
              </w:rPr>
              <w:lastRenderedPageBreak/>
              <w:t>г. ………………., 2015.</w:t>
            </w:r>
          </w:p>
          <w:p w:rsidR="005C6846" w:rsidRPr="00F028FE" w:rsidRDefault="005C6846" w:rsidP="00A15727">
            <w:pPr>
              <w:autoSpaceDE w:val="0"/>
              <w:autoSpaceDN w:val="0"/>
              <w:adjustRightInd w:val="0"/>
              <w:spacing w:after="0" w:line="240" w:lineRule="auto"/>
              <w:jc w:val="center"/>
              <w:rPr>
                <w:rFonts w:ascii="Times New Roman" w:hAnsi="Times New Roman" w:cs="Times New Roman"/>
                <w:sz w:val="24"/>
                <w:szCs w:val="24"/>
              </w:rPr>
            </w:pPr>
          </w:p>
        </w:tc>
      </w:tr>
    </w:tbl>
    <w:p w:rsidR="005C6846" w:rsidRPr="00F028FE" w:rsidRDefault="005C6846" w:rsidP="005C6846">
      <w:pPr>
        <w:spacing w:after="0" w:line="240" w:lineRule="auto"/>
        <w:jc w:val="both"/>
        <w:rPr>
          <w:rFonts w:ascii="Times New Roman" w:hAnsi="Times New Roman" w:cs="Times New Roman"/>
          <w:b/>
          <w:sz w:val="28"/>
          <w:szCs w:val="28"/>
        </w:rPr>
      </w:pPr>
    </w:p>
    <w:p w:rsidR="005C6846" w:rsidRPr="00F028FE" w:rsidRDefault="005C6846" w:rsidP="005C6846">
      <w:pPr>
        <w:spacing w:after="0" w:line="240" w:lineRule="auto"/>
        <w:jc w:val="right"/>
        <w:rPr>
          <w:rFonts w:ascii="Times New Roman" w:hAnsi="Times New Roman" w:cs="Times New Roman"/>
          <w:b/>
          <w:sz w:val="28"/>
          <w:szCs w:val="28"/>
        </w:rPr>
      </w:pPr>
    </w:p>
    <w:p w:rsidR="005C6846" w:rsidRPr="00F028FE" w:rsidRDefault="005C6846" w:rsidP="005C6846">
      <w:pPr>
        <w:spacing w:after="0" w:line="240" w:lineRule="auto"/>
        <w:jc w:val="right"/>
        <w:rPr>
          <w:rFonts w:ascii="Times New Roman" w:hAnsi="Times New Roman" w:cs="Times New Roman"/>
          <w:sz w:val="28"/>
          <w:szCs w:val="28"/>
        </w:rPr>
      </w:pPr>
      <w:r w:rsidRPr="00F028FE">
        <w:rPr>
          <w:rFonts w:ascii="Times New Roman" w:hAnsi="Times New Roman" w:cs="Times New Roman"/>
          <w:sz w:val="28"/>
          <w:szCs w:val="28"/>
        </w:rPr>
        <w:t>Приложение 2</w:t>
      </w:r>
    </w:p>
    <w:p w:rsidR="005C6846" w:rsidRPr="00F028FE" w:rsidRDefault="005C6846" w:rsidP="005C6846">
      <w:pPr>
        <w:spacing w:after="0" w:line="240" w:lineRule="auto"/>
        <w:jc w:val="right"/>
        <w:rPr>
          <w:rFonts w:ascii="Times New Roman" w:hAnsi="Times New Roman" w:cs="Times New Roman"/>
          <w:b/>
          <w:sz w:val="28"/>
          <w:szCs w:val="28"/>
        </w:rPr>
      </w:pPr>
    </w:p>
    <w:p w:rsidR="005C6846" w:rsidRPr="00F028FE" w:rsidRDefault="005C6846" w:rsidP="005C6846">
      <w:pPr>
        <w:spacing w:after="0" w:line="240" w:lineRule="auto"/>
        <w:jc w:val="center"/>
        <w:rPr>
          <w:rFonts w:ascii="Times New Roman" w:hAnsi="Times New Roman" w:cs="Times New Roman"/>
          <w:sz w:val="28"/>
          <w:szCs w:val="28"/>
        </w:rPr>
      </w:pPr>
      <w:r w:rsidRPr="00F028FE">
        <w:rPr>
          <w:rFonts w:ascii="Times New Roman" w:hAnsi="Times New Roman" w:cs="Times New Roman"/>
          <w:sz w:val="28"/>
          <w:szCs w:val="28"/>
        </w:rPr>
        <w:t xml:space="preserve">Оформление учебного плана </w:t>
      </w:r>
    </w:p>
    <w:p w:rsidR="005C6846" w:rsidRPr="00F028FE" w:rsidRDefault="005C6846" w:rsidP="005C6846">
      <w:pPr>
        <w:spacing w:after="0" w:line="240" w:lineRule="auto"/>
        <w:jc w:val="center"/>
        <w:rPr>
          <w:rFonts w:ascii="Times New Roman" w:hAnsi="Times New Roman" w:cs="Times New Roman"/>
          <w:b/>
          <w:sz w:val="28"/>
          <w:szCs w:val="28"/>
        </w:rPr>
      </w:pPr>
    </w:p>
    <w:tbl>
      <w:tblPr>
        <w:tblStyle w:val="a7"/>
        <w:tblW w:w="0" w:type="auto"/>
        <w:tblLook w:val="04A0" w:firstRow="1" w:lastRow="0" w:firstColumn="1" w:lastColumn="0" w:noHBand="0" w:noVBand="1"/>
      </w:tblPr>
      <w:tblGrid>
        <w:gridCol w:w="540"/>
        <w:gridCol w:w="2639"/>
        <w:gridCol w:w="1531"/>
        <w:gridCol w:w="1537"/>
        <w:gridCol w:w="1545"/>
        <w:gridCol w:w="1553"/>
      </w:tblGrid>
      <w:tr w:rsidR="005C6846" w:rsidRPr="00F028FE" w:rsidTr="00A15727">
        <w:tc>
          <w:tcPr>
            <w:tcW w:w="540" w:type="dxa"/>
            <w:vMerge w:val="restart"/>
          </w:tcPr>
          <w:p w:rsidR="005C6846" w:rsidRPr="00F028FE" w:rsidRDefault="005C6846" w:rsidP="00A15727">
            <w:pPr>
              <w:jc w:val="center"/>
              <w:rPr>
                <w:rFonts w:ascii="Times New Roman" w:hAnsi="Times New Roman" w:cs="Times New Roman"/>
                <w:sz w:val="24"/>
                <w:szCs w:val="24"/>
              </w:rPr>
            </w:pPr>
            <w:r w:rsidRPr="00F028FE">
              <w:rPr>
                <w:rFonts w:ascii="Times New Roman" w:hAnsi="Times New Roman" w:cs="Times New Roman"/>
                <w:sz w:val="24"/>
                <w:szCs w:val="24"/>
              </w:rPr>
              <w:t>№</w:t>
            </w:r>
          </w:p>
          <w:p w:rsidR="005C6846" w:rsidRPr="00F028FE" w:rsidRDefault="005C6846" w:rsidP="00A15727">
            <w:pPr>
              <w:jc w:val="center"/>
              <w:rPr>
                <w:rFonts w:ascii="Times New Roman" w:hAnsi="Times New Roman" w:cs="Times New Roman"/>
                <w:sz w:val="24"/>
                <w:szCs w:val="24"/>
              </w:rPr>
            </w:pPr>
            <w:proofErr w:type="gramStart"/>
            <w:r w:rsidRPr="00F028FE">
              <w:rPr>
                <w:rFonts w:ascii="Times New Roman" w:hAnsi="Times New Roman" w:cs="Times New Roman"/>
                <w:sz w:val="24"/>
                <w:szCs w:val="24"/>
              </w:rPr>
              <w:t>п</w:t>
            </w:r>
            <w:proofErr w:type="gramEnd"/>
            <w:r w:rsidRPr="00F028FE">
              <w:rPr>
                <w:rFonts w:ascii="Times New Roman" w:hAnsi="Times New Roman" w:cs="Times New Roman"/>
                <w:sz w:val="24"/>
                <w:szCs w:val="24"/>
              </w:rPr>
              <w:t>/п</w:t>
            </w:r>
          </w:p>
        </w:tc>
        <w:tc>
          <w:tcPr>
            <w:tcW w:w="2639" w:type="dxa"/>
            <w:vMerge w:val="restart"/>
          </w:tcPr>
          <w:p w:rsidR="005C6846" w:rsidRPr="00F028FE" w:rsidRDefault="005C6846" w:rsidP="00A15727">
            <w:pPr>
              <w:jc w:val="center"/>
              <w:rPr>
                <w:rFonts w:ascii="Times New Roman" w:hAnsi="Times New Roman" w:cs="Times New Roman"/>
                <w:sz w:val="24"/>
                <w:szCs w:val="24"/>
              </w:rPr>
            </w:pPr>
            <w:r w:rsidRPr="00F028FE">
              <w:rPr>
                <w:rFonts w:ascii="Times New Roman" w:hAnsi="Times New Roman" w:cs="Times New Roman"/>
                <w:sz w:val="24"/>
                <w:szCs w:val="24"/>
              </w:rPr>
              <w:t>Название раздела, темы</w:t>
            </w:r>
          </w:p>
        </w:tc>
        <w:tc>
          <w:tcPr>
            <w:tcW w:w="4613" w:type="dxa"/>
            <w:gridSpan w:val="3"/>
          </w:tcPr>
          <w:p w:rsidR="005C6846" w:rsidRPr="00F028FE" w:rsidRDefault="005C6846" w:rsidP="00A15727">
            <w:pPr>
              <w:jc w:val="center"/>
              <w:rPr>
                <w:rFonts w:ascii="Times New Roman" w:hAnsi="Times New Roman" w:cs="Times New Roman"/>
                <w:sz w:val="24"/>
                <w:szCs w:val="24"/>
              </w:rPr>
            </w:pPr>
            <w:r w:rsidRPr="00F028FE">
              <w:rPr>
                <w:rFonts w:ascii="Times New Roman" w:hAnsi="Times New Roman" w:cs="Times New Roman"/>
                <w:sz w:val="24"/>
                <w:szCs w:val="24"/>
              </w:rPr>
              <w:t>Количество часов</w:t>
            </w:r>
          </w:p>
        </w:tc>
        <w:tc>
          <w:tcPr>
            <w:tcW w:w="1553" w:type="dxa"/>
            <w:vMerge w:val="restart"/>
          </w:tcPr>
          <w:p w:rsidR="005C6846" w:rsidRPr="00F028FE" w:rsidRDefault="005C6846" w:rsidP="00A15727">
            <w:pPr>
              <w:jc w:val="center"/>
              <w:rPr>
                <w:rFonts w:ascii="Times New Roman" w:hAnsi="Times New Roman" w:cs="Times New Roman"/>
                <w:sz w:val="24"/>
                <w:szCs w:val="24"/>
              </w:rPr>
            </w:pPr>
            <w:r w:rsidRPr="00F028FE">
              <w:rPr>
                <w:rFonts w:ascii="Times New Roman" w:hAnsi="Times New Roman" w:cs="Times New Roman"/>
                <w:sz w:val="24"/>
                <w:szCs w:val="24"/>
              </w:rPr>
              <w:t>Формы аттестации/ контроля</w:t>
            </w:r>
          </w:p>
        </w:tc>
      </w:tr>
      <w:tr w:rsidR="005C6846" w:rsidRPr="00F028FE" w:rsidTr="00A15727">
        <w:tc>
          <w:tcPr>
            <w:tcW w:w="540" w:type="dxa"/>
            <w:vMerge/>
          </w:tcPr>
          <w:p w:rsidR="005C6846" w:rsidRPr="00F028FE" w:rsidRDefault="005C6846" w:rsidP="00A15727">
            <w:pPr>
              <w:jc w:val="center"/>
              <w:rPr>
                <w:rFonts w:ascii="Times New Roman" w:hAnsi="Times New Roman" w:cs="Times New Roman"/>
                <w:sz w:val="24"/>
                <w:szCs w:val="24"/>
              </w:rPr>
            </w:pPr>
          </w:p>
        </w:tc>
        <w:tc>
          <w:tcPr>
            <w:tcW w:w="2639" w:type="dxa"/>
            <w:vMerge/>
          </w:tcPr>
          <w:p w:rsidR="005C6846" w:rsidRPr="00F028FE" w:rsidRDefault="005C6846" w:rsidP="00A15727">
            <w:pPr>
              <w:jc w:val="center"/>
              <w:rPr>
                <w:rFonts w:ascii="Times New Roman" w:hAnsi="Times New Roman" w:cs="Times New Roman"/>
                <w:sz w:val="24"/>
                <w:szCs w:val="24"/>
              </w:rPr>
            </w:pPr>
          </w:p>
        </w:tc>
        <w:tc>
          <w:tcPr>
            <w:tcW w:w="1531" w:type="dxa"/>
          </w:tcPr>
          <w:p w:rsidR="005C6846" w:rsidRPr="00F028FE" w:rsidRDefault="005C6846" w:rsidP="00A15727">
            <w:pPr>
              <w:jc w:val="center"/>
              <w:rPr>
                <w:rFonts w:ascii="Times New Roman" w:hAnsi="Times New Roman" w:cs="Times New Roman"/>
                <w:sz w:val="24"/>
                <w:szCs w:val="24"/>
              </w:rPr>
            </w:pPr>
            <w:r w:rsidRPr="00F028FE">
              <w:rPr>
                <w:rFonts w:ascii="Times New Roman" w:hAnsi="Times New Roman" w:cs="Times New Roman"/>
                <w:sz w:val="24"/>
                <w:szCs w:val="24"/>
              </w:rPr>
              <w:t>Всего</w:t>
            </w:r>
          </w:p>
        </w:tc>
        <w:tc>
          <w:tcPr>
            <w:tcW w:w="1537" w:type="dxa"/>
          </w:tcPr>
          <w:p w:rsidR="005C6846" w:rsidRPr="00F028FE" w:rsidRDefault="005C6846" w:rsidP="00A15727">
            <w:pPr>
              <w:jc w:val="center"/>
              <w:rPr>
                <w:rFonts w:ascii="Times New Roman" w:hAnsi="Times New Roman" w:cs="Times New Roman"/>
                <w:sz w:val="24"/>
                <w:szCs w:val="24"/>
              </w:rPr>
            </w:pPr>
            <w:r w:rsidRPr="00F028FE">
              <w:rPr>
                <w:rFonts w:ascii="Times New Roman" w:hAnsi="Times New Roman" w:cs="Times New Roman"/>
                <w:sz w:val="24"/>
                <w:szCs w:val="24"/>
              </w:rPr>
              <w:t xml:space="preserve">Теория </w:t>
            </w:r>
          </w:p>
        </w:tc>
        <w:tc>
          <w:tcPr>
            <w:tcW w:w="1545" w:type="dxa"/>
          </w:tcPr>
          <w:p w:rsidR="005C6846" w:rsidRPr="00F028FE" w:rsidRDefault="005C6846" w:rsidP="00A15727">
            <w:pPr>
              <w:jc w:val="center"/>
              <w:rPr>
                <w:rFonts w:ascii="Times New Roman" w:hAnsi="Times New Roman" w:cs="Times New Roman"/>
                <w:sz w:val="24"/>
                <w:szCs w:val="24"/>
              </w:rPr>
            </w:pPr>
            <w:r w:rsidRPr="00F028FE">
              <w:rPr>
                <w:rFonts w:ascii="Times New Roman" w:hAnsi="Times New Roman" w:cs="Times New Roman"/>
                <w:sz w:val="24"/>
                <w:szCs w:val="24"/>
              </w:rPr>
              <w:t>Практика</w:t>
            </w:r>
          </w:p>
        </w:tc>
        <w:tc>
          <w:tcPr>
            <w:tcW w:w="1553" w:type="dxa"/>
            <w:vMerge/>
          </w:tcPr>
          <w:p w:rsidR="005C6846" w:rsidRPr="00F028FE" w:rsidRDefault="005C6846" w:rsidP="00A15727">
            <w:pPr>
              <w:jc w:val="center"/>
              <w:rPr>
                <w:rFonts w:ascii="Times New Roman" w:hAnsi="Times New Roman" w:cs="Times New Roman"/>
                <w:sz w:val="24"/>
                <w:szCs w:val="24"/>
              </w:rPr>
            </w:pPr>
          </w:p>
        </w:tc>
      </w:tr>
      <w:tr w:rsidR="005C6846" w:rsidRPr="00F028FE" w:rsidTr="00A15727">
        <w:tc>
          <w:tcPr>
            <w:tcW w:w="540" w:type="dxa"/>
          </w:tcPr>
          <w:p w:rsidR="005C6846" w:rsidRPr="00F028FE" w:rsidRDefault="005C6846" w:rsidP="00A15727">
            <w:pPr>
              <w:jc w:val="center"/>
              <w:rPr>
                <w:rFonts w:ascii="Times New Roman" w:hAnsi="Times New Roman" w:cs="Times New Roman"/>
                <w:b/>
                <w:sz w:val="28"/>
                <w:szCs w:val="28"/>
              </w:rPr>
            </w:pPr>
          </w:p>
        </w:tc>
        <w:tc>
          <w:tcPr>
            <w:tcW w:w="2639" w:type="dxa"/>
          </w:tcPr>
          <w:p w:rsidR="005C6846" w:rsidRPr="00F028FE" w:rsidRDefault="005C6846" w:rsidP="00A15727">
            <w:pPr>
              <w:jc w:val="center"/>
              <w:rPr>
                <w:rFonts w:ascii="Times New Roman" w:hAnsi="Times New Roman" w:cs="Times New Roman"/>
                <w:b/>
                <w:sz w:val="28"/>
                <w:szCs w:val="28"/>
              </w:rPr>
            </w:pPr>
          </w:p>
        </w:tc>
        <w:tc>
          <w:tcPr>
            <w:tcW w:w="1531" w:type="dxa"/>
          </w:tcPr>
          <w:p w:rsidR="005C6846" w:rsidRPr="00F028FE" w:rsidRDefault="005C6846" w:rsidP="00A15727">
            <w:pPr>
              <w:jc w:val="center"/>
              <w:rPr>
                <w:rFonts w:ascii="Times New Roman" w:hAnsi="Times New Roman" w:cs="Times New Roman"/>
                <w:b/>
                <w:sz w:val="28"/>
                <w:szCs w:val="28"/>
              </w:rPr>
            </w:pPr>
          </w:p>
        </w:tc>
        <w:tc>
          <w:tcPr>
            <w:tcW w:w="1537" w:type="dxa"/>
          </w:tcPr>
          <w:p w:rsidR="005C6846" w:rsidRPr="00F028FE" w:rsidRDefault="005C6846" w:rsidP="00A15727">
            <w:pPr>
              <w:jc w:val="center"/>
              <w:rPr>
                <w:rFonts w:ascii="Times New Roman" w:hAnsi="Times New Roman" w:cs="Times New Roman"/>
                <w:b/>
                <w:sz w:val="28"/>
                <w:szCs w:val="28"/>
              </w:rPr>
            </w:pPr>
          </w:p>
        </w:tc>
        <w:tc>
          <w:tcPr>
            <w:tcW w:w="1545" w:type="dxa"/>
          </w:tcPr>
          <w:p w:rsidR="005C6846" w:rsidRPr="00F028FE" w:rsidRDefault="005C6846" w:rsidP="00A15727">
            <w:pPr>
              <w:jc w:val="center"/>
              <w:rPr>
                <w:rFonts w:ascii="Times New Roman" w:hAnsi="Times New Roman" w:cs="Times New Roman"/>
                <w:b/>
                <w:sz w:val="28"/>
                <w:szCs w:val="28"/>
              </w:rPr>
            </w:pPr>
          </w:p>
        </w:tc>
        <w:tc>
          <w:tcPr>
            <w:tcW w:w="1553" w:type="dxa"/>
          </w:tcPr>
          <w:p w:rsidR="005C6846" w:rsidRPr="00F028FE" w:rsidRDefault="005C6846" w:rsidP="00A15727">
            <w:pPr>
              <w:jc w:val="center"/>
              <w:rPr>
                <w:rFonts w:ascii="Times New Roman" w:hAnsi="Times New Roman" w:cs="Times New Roman"/>
                <w:b/>
                <w:sz w:val="28"/>
                <w:szCs w:val="28"/>
              </w:rPr>
            </w:pPr>
          </w:p>
        </w:tc>
      </w:tr>
    </w:tbl>
    <w:p w:rsidR="005C6846" w:rsidRPr="00F028FE" w:rsidRDefault="005C6846" w:rsidP="005C6846">
      <w:pPr>
        <w:spacing w:after="0" w:line="240" w:lineRule="auto"/>
        <w:jc w:val="center"/>
        <w:rPr>
          <w:rFonts w:ascii="Times New Roman" w:hAnsi="Times New Roman" w:cs="Times New Roman"/>
          <w:b/>
          <w:sz w:val="28"/>
          <w:szCs w:val="28"/>
        </w:rPr>
      </w:pPr>
    </w:p>
    <w:p w:rsidR="005C6846" w:rsidRPr="00F028FE" w:rsidRDefault="005C6846" w:rsidP="005C6846">
      <w:pPr>
        <w:spacing w:after="0" w:line="240" w:lineRule="auto"/>
        <w:jc w:val="both"/>
        <w:rPr>
          <w:rFonts w:ascii="Times New Roman" w:hAnsi="Times New Roman" w:cs="Times New Roman"/>
          <w:b/>
          <w:sz w:val="28"/>
          <w:szCs w:val="28"/>
        </w:rPr>
      </w:pPr>
    </w:p>
    <w:p w:rsidR="005C6846" w:rsidRPr="00F028FE" w:rsidRDefault="005C6846" w:rsidP="005C6846">
      <w:pPr>
        <w:spacing w:after="0" w:line="240" w:lineRule="auto"/>
        <w:jc w:val="center"/>
        <w:rPr>
          <w:rFonts w:ascii="Times New Roman" w:hAnsi="Times New Roman" w:cs="Times New Roman"/>
          <w:sz w:val="28"/>
          <w:szCs w:val="28"/>
        </w:rPr>
      </w:pPr>
      <w:r w:rsidRPr="00F028FE">
        <w:rPr>
          <w:rFonts w:ascii="Times New Roman" w:hAnsi="Times New Roman" w:cs="Times New Roman"/>
          <w:sz w:val="28"/>
          <w:szCs w:val="28"/>
        </w:rPr>
        <w:t>Оформление содержания учебного плана</w:t>
      </w:r>
    </w:p>
    <w:p w:rsidR="005C6846" w:rsidRPr="00F028FE" w:rsidRDefault="005C6846" w:rsidP="005C6846">
      <w:pPr>
        <w:tabs>
          <w:tab w:val="left" w:pos="7801"/>
        </w:tabs>
        <w:spacing w:after="0" w:line="240" w:lineRule="auto"/>
        <w:rPr>
          <w:rFonts w:ascii="Times New Roman" w:hAnsi="Times New Roman" w:cs="Times New Roman"/>
          <w:b/>
          <w:sz w:val="28"/>
          <w:szCs w:val="28"/>
        </w:rPr>
      </w:pPr>
      <w:r w:rsidRPr="00F028FE">
        <w:rPr>
          <w:rFonts w:ascii="Times New Roman" w:hAnsi="Times New Roman" w:cs="Times New Roman"/>
          <w:b/>
          <w:sz w:val="28"/>
          <w:szCs w:val="2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7"/>
      </w:tblGrid>
      <w:tr w:rsidR="005C6846" w:rsidRPr="00F028FE" w:rsidTr="00A15727">
        <w:tc>
          <w:tcPr>
            <w:tcW w:w="9237" w:type="dxa"/>
            <w:shd w:val="clear" w:color="auto" w:fill="auto"/>
          </w:tcPr>
          <w:p w:rsidR="005C6846" w:rsidRPr="00F028FE" w:rsidRDefault="005C6846" w:rsidP="00A15727">
            <w:pPr>
              <w:spacing w:after="0" w:line="240" w:lineRule="auto"/>
              <w:ind w:left="63"/>
              <w:jc w:val="both"/>
              <w:rPr>
                <w:rFonts w:ascii="Times New Roman" w:hAnsi="Times New Roman" w:cs="Times New Roman"/>
                <w:sz w:val="16"/>
                <w:szCs w:val="16"/>
              </w:rPr>
            </w:pPr>
          </w:p>
          <w:p w:rsidR="005C6846" w:rsidRPr="00F028FE" w:rsidRDefault="005C6846" w:rsidP="00A15727">
            <w:pPr>
              <w:spacing w:after="0" w:line="240" w:lineRule="auto"/>
              <w:ind w:left="63"/>
              <w:jc w:val="both"/>
              <w:rPr>
                <w:rFonts w:ascii="Times New Roman" w:hAnsi="Times New Roman" w:cs="Times New Roman"/>
                <w:sz w:val="28"/>
                <w:szCs w:val="28"/>
              </w:rPr>
            </w:pPr>
            <w:r w:rsidRPr="00F028FE">
              <w:rPr>
                <w:rFonts w:ascii="Times New Roman" w:hAnsi="Times New Roman" w:cs="Times New Roman"/>
                <w:sz w:val="28"/>
                <w:szCs w:val="28"/>
              </w:rPr>
              <w:t>Раздел 1. Общая физическая подготовка (ОФП)</w:t>
            </w:r>
          </w:p>
          <w:p w:rsidR="005C6846" w:rsidRPr="00F028FE" w:rsidRDefault="005C6846" w:rsidP="00A15727">
            <w:pPr>
              <w:spacing w:after="0" w:line="240" w:lineRule="auto"/>
              <w:ind w:left="63"/>
              <w:jc w:val="both"/>
              <w:rPr>
                <w:rFonts w:ascii="Times New Roman" w:hAnsi="Times New Roman" w:cs="Times New Roman"/>
                <w:sz w:val="28"/>
                <w:szCs w:val="28"/>
              </w:rPr>
            </w:pPr>
            <w:r w:rsidRPr="00F028FE">
              <w:rPr>
                <w:rFonts w:ascii="Times New Roman" w:hAnsi="Times New Roman" w:cs="Times New Roman"/>
                <w:sz w:val="28"/>
                <w:szCs w:val="28"/>
              </w:rPr>
              <w:t>Теория: Понятие ОФП. Функции ОФП.</w:t>
            </w:r>
          </w:p>
          <w:p w:rsidR="005C6846" w:rsidRPr="00F028FE" w:rsidRDefault="005C6846" w:rsidP="00A15727">
            <w:pPr>
              <w:spacing w:after="0" w:line="240" w:lineRule="auto"/>
              <w:ind w:left="63"/>
              <w:jc w:val="both"/>
              <w:rPr>
                <w:rFonts w:ascii="Times New Roman" w:hAnsi="Times New Roman" w:cs="Times New Roman"/>
                <w:sz w:val="28"/>
                <w:szCs w:val="28"/>
              </w:rPr>
            </w:pPr>
            <w:r w:rsidRPr="00F028FE">
              <w:rPr>
                <w:rFonts w:ascii="Times New Roman" w:hAnsi="Times New Roman" w:cs="Times New Roman"/>
                <w:sz w:val="28"/>
                <w:szCs w:val="28"/>
              </w:rPr>
              <w:t>Практика: Освоение навыков физической подготовки: бег по прямой, бег приставными шагами, бег с высоко поднятыми коленями, челночный бег, кувырки вперед и назад, приседания на месте, прыжки вверх и др. Эстафета. Спортивные игры.</w:t>
            </w:r>
          </w:p>
          <w:p w:rsidR="005C6846" w:rsidRPr="00F028FE" w:rsidRDefault="005C6846" w:rsidP="00A15727">
            <w:pPr>
              <w:spacing w:after="0" w:line="240" w:lineRule="auto"/>
              <w:ind w:left="63"/>
              <w:jc w:val="both"/>
              <w:rPr>
                <w:rStyle w:val="2"/>
                <w:sz w:val="16"/>
                <w:szCs w:val="16"/>
              </w:rPr>
            </w:pPr>
          </w:p>
        </w:tc>
      </w:tr>
    </w:tbl>
    <w:p w:rsidR="005C6846" w:rsidRPr="00F028FE" w:rsidRDefault="005C6846" w:rsidP="005C6846">
      <w:pPr>
        <w:spacing w:after="0" w:line="240" w:lineRule="auto"/>
        <w:jc w:val="center"/>
        <w:rPr>
          <w:rFonts w:ascii="Times New Roman" w:hAnsi="Times New Roman" w:cs="Times New Roman"/>
          <w:b/>
          <w:sz w:val="28"/>
          <w:szCs w:val="28"/>
        </w:rPr>
      </w:pPr>
    </w:p>
    <w:p w:rsidR="005C6846" w:rsidRPr="00F028FE" w:rsidRDefault="005C6846" w:rsidP="005C6846">
      <w:pPr>
        <w:spacing w:after="0" w:line="240" w:lineRule="auto"/>
        <w:jc w:val="right"/>
        <w:rPr>
          <w:rFonts w:ascii="Times New Roman" w:hAnsi="Times New Roman" w:cs="Times New Roman"/>
          <w:sz w:val="28"/>
          <w:szCs w:val="28"/>
        </w:rPr>
      </w:pPr>
      <w:r w:rsidRPr="00F028FE">
        <w:rPr>
          <w:rFonts w:ascii="Times New Roman" w:hAnsi="Times New Roman" w:cs="Times New Roman"/>
          <w:sz w:val="28"/>
          <w:szCs w:val="28"/>
        </w:rPr>
        <w:t>Приложение 3</w:t>
      </w:r>
    </w:p>
    <w:p w:rsidR="005C6846" w:rsidRPr="00F028FE" w:rsidRDefault="005C6846" w:rsidP="005C6846">
      <w:pPr>
        <w:spacing w:after="0" w:line="240" w:lineRule="auto"/>
        <w:jc w:val="right"/>
        <w:rPr>
          <w:rFonts w:ascii="Times New Roman" w:hAnsi="Times New Roman" w:cs="Times New Roman"/>
          <w:sz w:val="28"/>
          <w:szCs w:val="28"/>
        </w:rPr>
      </w:pPr>
    </w:p>
    <w:p w:rsidR="005C6846" w:rsidRPr="00F028FE" w:rsidRDefault="005C6846" w:rsidP="005C6846">
      <w:pPr>
        <w:spacing w:after="0" w:line="240" w:lineRule="auto"/>
        <w:jc w:val="center"/>
        <w:rPr>
          <w:rFonts w:ascii="Times New Roman" w:hAnsi="Times New Roman" w:cs="Times New Roman"/>
          <w:sz w:val="28"/>
          <w:szCs w:val="28"/>
        </w:rPr>
      </w:pPr>
      <w:r w:rsidRPr="00F028FE">
        <w:rPr>
          <w:rFonts w:ascii="Times New Roman" w:hAnsi="Times New Roman" w:cs="Times New Roman"/>
          <w:sz w:val="28"/>
          <w:szCs w:val="28"/>
        </w:rPr>
        <w:t>Оформление календарного учебного графика</w:t>
      </w:r>
    </w:p>
    <w:p w:rsidR="005C6846" w:rsidRPr="00F028FE" w:rsidRDefault="005C6846" w:rsidP="005C6846">
      <w:pPr>
        <w:spacing w:after="0" w:line="240" w:lineRule="auto"/>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541"/>
        <w:gridCol w:w="989"/>
        <w:gridCol w:w="978"/>
        <w:gridCol w:w="1401"/>
        <w:gridCol w:w="1026"/>
        <w:gridCol w:w="958"/>
        <w:gridCol w:w="1026"/>
        <w:gridCol w:w="1495"/>
        <w:gridCol w:w="1157"/>
      </w:tblGrid>
      <w:tr w:rsidR="005C6846" w:rsidRPr="00F028FE" w:rsidTr="00A15727">
        <w:trPr>
          <w:trHeight w:val="828"/>
        </w:trPr>
        <w:tc>
          <w:tcPr>
            <w:tcW w:w="541" w:type="dxa"/>
          </w:tcPr>
          <w:p w:rsidR="005C6846" w:rsidRPr="00F028FE" w:rsidRDefault="005C6846" w:rsidP="00A15727">
            <w:pPr>
              <w:jc w:val="center"/>
              <w:rPr>
                <w:rFonts w:ascii="Times New Roman" w:hAnsi="Times New Roman" w:cs="Times New Roman"/>
                <w:sz w:val="24"/>
                <w:szCs w:val="24"/>
              </w:rPr>
            </w:pPr>
            <w:r w:rsidRPr="00F028FE">
              <w:rPr>
                <w:rFonts w:ascii="Times New Roman" w:hAnsi="Times New Roman" w:cs="Times New Roman"/>
                <w:sz w:val="24"/>
                <w:szCs w:val="24"/>
              </w:rPr>
              <w:t>№</w:t>
            </w:r>
          </w:p>
          <w:p w:rsidR="005C6846" w:rsidRPr="00F028FE" w:rsidRDefault="005C6846" w:rsidP="00A15727">
            <w:pPr>
              <w:jc w:val="center"/>
              <w:rPr>
                <w:rFonts w:ascii="Times New Roman" w:hAnsi="Times New Roman" w:cs="Times New Roman"/>
                <w:sz w:val="24"/>
                <w:szCs w:val="24"/>
              </w:rPr>
            </w:pPr>
            <w:proofErr w:type="gramStart"/>
            <w:r w:rsidRPr="00F028FE">
              <w:rPr>
                <w:rFonts w:ascii="Times New Roman" w:hAnsi="Times New Roman" w:cs="Times New Roman"/>
                <w:sz w:val="24"/>
                <w:szCs w:val="24"/>
              </w:rPr>
              <w:t>п</w:t>
            </w:r>
            <w:proofErr w:type="gramEnd"/>
            <w:r w:rsidRPr="00F028FE">
              <w:rPr>
                <w:rFonts w:ascii="Times New Roman" w:hAnsi="Times New Roman" w:cs="Times New Roman"/>
                <w:sz w:val="24"/>
                <w:szCs w:val="24"/>
              </w:rPr>
              <w:t>/п</w:t>
            </w:r>
          </w:p>
        </w:tc>
        <w:tc>
          <w:tcPr>
            <w:tcW w:w="1003" w:type="dxa"/>
          </w:tcPr>
          <w:p w:rsidR="005C6846" w:rsidRPr="00F028FE" w:rsidRDefault="005C6846" w:rsidP="00A15727">
            <w:pPr>
              <w:jc w:val="center"/>
              <w:rPr>
                <w:rFonts w:ascii="Times New Roman" w:hAnsi="Times New Roman" w:cs="Times New Roman"/>
                <w:sz w:val="24"/>
                <w:szCs w:val="24"/>
              </w:rPr>
            </w:pPr>
            <w:r w:rsidRPr="00F028FE">
              <w:rPr>
                <w:rFonts w:ascii="Times New Roman" w:hAnsi="Times New Roman" w:cs="Times New Roman"/>
                <w:sz w:val="24"/>
                <w:szCs w:val="24"/>
              </w:rPr>
              <w:t xml:space="preserve">Месяц </w:t>
            </w:r>
          </w:p>
        </w:tc>
        <w:tc>
          <w:tcPr>
            <w:tcW w:w="995" w:type="dxa"/>
          </w:tcPr>
          <w:p w:rsidR="005C6846" w:rsidRPr="00F028FE" w:rsidRDefault="005C6846" w:rsidP="00A15727">
            <w:pPr>
              <w:jc w:val="center"/>
              <w:rPr>
                <w:rFonts w:ascii="Times New Roman" w:hAnsi="Times New Roman" w:cs="Times New Roman"/>
                <w:sz w:val="24"/>
                <w:szCs w:val="24"/>
              </w:rPr>
            </w:pPr>
            <w:r w:rsidRPr="00F028FE">
              <w:rPr>
                <w:rFonts w:ascii="Times New Roman" w:hAnsi="Times New Roman" w:cs="Times New Roman"/>
                <w:sz w:val="24"/>
                <w:szCs w:val="24"/>
              </w:rPr>
              <w:t xml:space="preserve">Число </w:t>
            </w:r>
          </w:p>
        </w:tc>
        <w:tc>
          <w:tcPr>
            <w:tcW w:w="1401" w:type="dxa"/>
          </w:tcPr>
          <w:p w:rsidR="005C6846" w:rsidRPr="00F028FE" w:rsidRDefault="005C6846" w:rsidP="00A15727">
            <w:pPr>
              <w:jc w:val="center"/>
              <w:rPr>
                <w:rFonts w:ascii="Times New Roman" w:hAnsi="Times New Roman" w:cs="Times New Roman"/>
                <w:sz w:val="24"/>
                <w:szCs w:val="24"/>
              </w:rPr>
            </w:pPr>
            <w:r w:rsidRPr="00F028FE">
              <w:rPr>
                <w:rFonts w:ascii="Times New Roman" w:hAnsi="Times New Roman" w:cs="Times New Roman"/>
                <w:sz w:val="24"/>
                <w:szCs w:val="24"/>
              </w:rPr>
              <w:t>Время проведения занятия</w:t>
            </w:r>
          </w:p>
        </w:tc>
        <w:tc>
          <w:tcPr>
            <w:tcW w:w="1030" w:type="dxa"/>
          </w:tcPr>
          <w:p w:rsidR="005C6846" w:rsidRPr="00F028FE" w:rsidRDefault="005C6846" w:rsidP="00A15727">
            <w:pPr>
              <w:jc w:val="center"/>
              <w:rPr>
                <w:rFonts w:ascii="Times New Roman" w:hAnsi="Times New Roman" w:cs="Times New Roman"/>
                <w:sz w:val="24"/>
                <w:szCs w:val="24"/>
              </w:rPr>
            </w:pPr>
            <w:r w:rsidRPr="00F028FE">
              <w:rPr>
                <w:rFonts w:ascii="Times New Roman" w:hAnsi="Times New Roman" w:cs="Times New Roman"/>
                <w:sz w:val="24"/>
                <w:szCs w:val="24"/>
              </w:rPr>
              <w:t>Форма занятия</w:t>
            </w:r>
          </w:p>
        </w:tc>
        <w:tc>
          <w:tcPr>
            <w:tcW w:w="981" w:type="dxa"/>
          </w:tcPr>
          <w:p w:rsidR="005C6846" w:rsidRPr="00F028FE" w:rsidRDefault="005C6846" w:rsidP="00A15727">
            <w:pPr>
              <w:jc w:val="center"/>
              <w:rPr>
                <w:rFonts w:ascii="Times New Roman" w:hAnsi="Times New Roman" w:cs="Times New Roman"/>
                <w:sz w:val="24"/>
                <w:szCs w:val="24"/>
              </w:rPr>
            </w:pPr>
            <w:r w:rsidRPr="00F028FE">
              <w:rPr>
                <w:rFonts w:ascii="Times New Roman" w:hAnsi="Times New Roman" w:cs="Times New Roman"/>
                <w:sz w:val="24"/>
                <w:szCs w:val="24"/>
              </w:rPr>
              <w:t>Кол-во часов</w:t>
            </w:r>
          </w:p>
        </w:tc>
        <w:tc>
          <w:tcPr>
            <w:tcW w:w="1030" w:type="dxa"/>
          </w:tcPr>
          <w:p w:rsidR="005C6846" w:rsidRPr="00F028FE" w:rsidRDefault="005C6846" w:rsidP="00A15727">
            <w:pPr>
              <w:jc w:val="center"/>
              <w:rPr>
                <w:rFonts w:ascii="Times New Roman" w:hAnsi="Times New Roman" w:cs="Times New Roman"/>
                <w:sz w:val="24"/>
                <w:szCs w:val="24"/>
              </w:rPr>
            </w:pPr>
            <w:r w:rsidRPr="00F028FE">
              <w:rPr>
                <w:rFonts w:ascii="Times New Roman" w:hAnsi="Times New Roman" w:cs="Times New Roman"/>
                <w:sz w:val="24"/>
                <w:szCs w:val="24"/>
              </w:rPr>
              <w:t>Тема занятия</w:t>
            </w:r>
          </w:p>
        </w:tc>
        <w:tc>
          <w:tcPr>
            <w:tcW w:w="1507" w:type="dxa"/>
          </w:tcPr>
          <w:p w:rsidR="005C6846" w:rsidRPr="00F028FE" w:rsidRDefault="005C6846" w:rsidP="00A15727">
            <w:pPr>
              <w:jc w:val="center"/>
              <w:rPr>
                <w:rFonts w:ascii="Times New Roman" w:hAnsi="Times New Roman" w:cs="Times New Roman"/>
                <w:sz w:val="24"/>
                <w:szCs w:val="24"/>
              </w:rPr>
            </w:pPr>
            <w:r w:rsidRPr="00F028FE">
              <w:rPr>
                <w:rFonts w:ascii="Times New Roman" w:hAnsi="Times New Roman" w:cs="Times New Roman"/>
                <w:sz w:val="24"/>
                <w:szCs w:val="24"/>
              </w:rPr>
              <w:t>Место проведения</w:t>
            </w:r>
          </w:p>
        </w:tc>
        <w:tc>
          <w:tcPr>
            <w:tcW w:w="857" w:type="dxa"/>
          </w:tcPr>
          <w:p w:rsidR="005C6846" w:rsidRPr="00F028FE" w:rsidRDefault="005C6846" w:rsidP="00A15727">
            <w:pPr>
              <w:jc w:val="center"/>
              <w:rPr>
                <w:rFonts w:ascii="Times New Roman" w:hAnsi="Times New Roman" w:cs="Times New Roman"/>
                <w:sz w:val="24"/>
                <w:szCs w:val="24"/>
              </w:rPr>
            </w:pPr>
            <w:r w:rsidRPr="00F028FE">
              <w:rPr>
                <w:rFonts w:ascii="Times New Roman" w:hAnsi="Times New Roman" w:cs="Times New Roman"/>
                <w:sz w:val="24"/>
                <w:szCs w:val="24"/>
              </w:rPr>
              <w:t>Форма контроля</w:t>
            </w:r>
          </w:p>
        </w:tc>
      </w:tr>
      <w:tr w:rsidR="005C6846" w:rsidRPr="00F028FE" w:rsidTr="00A15727">
        <w:tc>
          <w:tcPr>
            <w:tcW w:w="541" w:type="dxa"/>
          </w:tcPr>
          <w:p w:rsidR="005C6846" w:rsidRPr="00F028FE" w:rsidRDefault="005C6846" w:rsidP="00A15727">
            <w:pPr>
              <w:jc w:val="center"/>
              <w:rPr>
                <w:rFonts w:ascii="Times New Roman" w:hAnsi="Times New Roman" w:cs="Times New Roman"/>
                <w:sz w:val="24"/>
                <w:szCs w:val="24"/>
              </w:rPr>
            </w:pPr>
          </w:p>
        </w:tc>
        <w:tc>
          <w:tcPr>
            <w:tcW w:w="1003" w:type="dxa"/>
          </w:tcPr>
          <w:p w:rsidR="005C6846" w:rsidRPr="00F028FE" w:rsidRDefault="005C6846" w:rsidP="00A15727">
            <w:pPr>
              <w:jc w:val="center"/>
              <w:rPr>
                <w:rFonts w:ascii="Times New Roman" w:hAnsi="Times New Roman" w:cs="Times New Roman"/>
                <w:sz w:val="24"/>
                <w:szCs w:val="24"/>
              </w:rPr>
            </w:pPr>
          </w:p>
        </w:tc>
        <w:tc>
          <w:tcPr>
            <w:tcW w:w="995" w:type="dxa"/>
          </w:tcPr>
          <w:p w:rsidR="005C6846" w:rsidRPr="00F028FE" w:rsidRDefault="005C6846" w:rsidP="00A15727">
            <w:pPr>
              <w:jc w:val="center"/>
              <w:rPr>
                <w:rFonts w:ascii="Times New Roman" w:hAnsi="Times New Roman" w:cs="Times New Roman"/>
                <w:sz w:val="24"/>
                <w:szCs w:val="24"/>
              </w:rPr>
            </w:pPr>
          </w:p>
        </w:tc>
        <w:tc>
          <w:tcPr>
            <w:tcW w:w="1401" w:type="dxa"/>
          </w:tcPr>
          <w:p w:rsidR="005C6846" w:rsidRPr="00F028FE" w:rsidRDefault="005C6846" w:rsidP="00A15727">
            <w:pPr>
              <w:jc w:val="center"/>
              <w:rPr>
                <w:rFonts w:ascii="Times New Roman" w:hAnsi="Times New Roman" w:cs="Times New Roman"/>
                <w:sz w:val="24"/>
                <w:szCs w:val="24"/>
              </w:rPr>
            </w:pPr>
          </w:p>
        </w:tc>
        <w:tc>
          <w:tcPr>
            <w:tcW w:w="1030" w:type="dxa"/>
          </w:tcPr>
          <w:p w:rsidR="005C6846" w:rsidRPr="00F028FE" w:rsidRDefault="005C6846" w:rsidP="00A15727">
            <w:pPr>
              <w:jc w:val="center"/>
              <w:rPr>
                <w:rFonts w:ascii="Times New Roman" w:hAnsi="Times New Roman" w:cs="Times New Roman"/>
                <w:sz w:val="24"/>
                <w:szCs w:val="24"/>
              </w:rPr>
            </w:pPr>
          </w:p>
        </w:tc>
        <w:tc>
          <w:tcPr>
            <w:tcW w:w="981" w:type="dxa"/>
          </w:tcPr>
          <w:p w:rsidR="005C6846" w:rsidRPr="00F028FE" w:rsidRDefault="005C6846" w:rsidP="00A15727">
            <w:pPr>
              <w:jc w:val="center"/>
              <w:rPr>
                <w:rFonts w:ascii="Times New Roman" w:hAnsi="Times New Roman" w:cs="Times New Roman"/>
                <w:sz w:val="24"/>
                <w:szCs w:val="24"/>
              </w:rPr>
            </w:pPr>
          </w:p>
        </w:tc>
        <w:tc>
          <w:tcPr>
            <w:tcW w:w="1030" w:type="dxa"/>
          </w:tcPr>
          <w:p w:rsidR="005C6846" w:rsidRPr="00F028FE" w:rsidRDefault="005C6846" w:rsidP="00A15727">
            <w:pPr>
              <w:jc w:val="center"/>
              <w:rPr>
                <w:rFonts w:ascii="Times New Roman" w:hAnsi="Times New Roman" w:cs="Times New Roman"/>
                <w:sz w:val="24"/>
                <w:szCs w:val="24"/>
              </w:rPr>
            </w:pPr>
          </w:p>
        </w:tc>
        <w:tc>
          <w:tcPr>
            <w:tcW w:w="1507" w:type="dxa"/>
          </w:tcPr>
          <w:p w:rsidR="005C6846" w:rsidRPr="00F028FE" w:rsidRDefault="005C6846" w:rsidP="00A15727">
            <w:pPr>
              <w:jc w:val="center"/>
              <w:rPr>
                <w:rFonts w:ascii="Times New Roman" w:hAnsi="Times New Roman" w:cs="Times New Roman"/>
                <w:sz w:val="24"/>
                <w:szCs w:val="24"/>
              </w:rPr>
            </w:pPr>
          </w:p>
        </w:tc>
        <w:tc>
          <w:tcPr>
            <w:tcW w:w="857" w:type="dxa"/>
          </w:tcPr>
          <w:p w:rsidR="005C6846" w:rsidRPr="00F028FE" w:rsidRDefault="005C6846" w:rsidP="00A15727">
            <w:pPr>
              <w:jc w:val="center"/>
              <w:rPr>
                <w:rFonts w:ascii="Times New Roman" w:hAnsi="Times New Roman" w:cs="Times New Roman"/>
                <w:sz w:val="24"/>
                <w:szCs w:val="24"/>
              </w:rPr>
            </w:pPr>
          </w:p>
        </w:tc>
      </w:tr>
    </w:tbl>
    <w:p w:rsidR="005C6846" w:rsidRPr="00F028FE" w:rsidRDefault="005C6846" w:rsidP="005C6846">
      <w:pPr>
        <w:spacing w:after="0" w:line="240" w:lineRule="auto"/>
        <w:jc w:val="center"/>
        <w:rPr>
          <w:rFonts w:ascii="Times New Roman" w:hAnsi="Times New Roman" w:cs="Times New Roman"/>
          <w:sz w:val="28"/>
          <w:szCs w:val="28"/>
        </w:rPr>
      </w:pPr>
    </w:p>
    <w:p w:rsidR="005C6846" w:rsidRPr="005C6846" w:rsidRDefault="005C6846">
      <w:bookmarkStart w:id="0" w:name="_GoBack"/>
      <w:bookmarkEnd w:id="0"/>
    </w:p>
    <w:sectPr w:rsidR="005C6846" w:rsidRPr="005C68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A99" w:rsidRDefault="00EA6A99" w:rsidP="005F16FF">
      <w:pPr>
        <w:spacing w:after="0" w:line="240" w:lineRule="auto"/>
      </w:pPr>
      <w:r>
        <w:separator/>
      </w:r>
    </w:p>
  </w:endnote>
  <w:endnote w:type="continuationSeparator" w:id="0">
    <w:p w:rsidR="00EA6A99" w:rsidRDefault="00EA6A99" w:rsidP="005F1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A99" w:rsidRDefault="00EA6A99" w:rsidP="005F16FF">
      <w:pPr>
        <w:spacing w:after="0" w:line="240" w:lineRule="auto"/>
      </w:pPr>
      <w:r>
        <w:separator/>
      </w:r>
    </w:p>
  </w:footnote>
  <w:footnote w:type="continuationSeparator" w:id="0">
    <w:p w:rsidR="00EA6A99" w:rsidRDefault="00EA6A99" w:rsidP="005F16FF">
      <w:pPr>
        <w:spacing w:after="0" w:line="240" w:lineRule="auto"/>
      </w:pPr>
      <w:r>
        <w:continuationSeparator/>
      </w:r>
    </w:p>
  </w:footnote>
  <w:footnote w:id="1">
    <w:p w:rsidR="005F16FF" w:rsidRPr="001E6CCA" w:rsidRDefault="005F16FF" w:rsidP="005F16FF">
      <w:pPr>
        <w:pStyle w:val="a4"/>
        <w:jc w:val="both"/>
        <w:rPr>
          <w:rFonts w:ascii="Times New Roman" w:hAnsi="Times New Roman" w:cs="Times New Roman"/>
        </w:rPr>
      </w:pPr>
      <w:r w:rsidRPr="00DC5554">
        <w:rPr>
          <w:rStyle w:val="a6"/>
          <w:sz w:val="24"/>
          <w:szCs w:val="24"/>
        </w:rPr>
        <w:footnoteRef/>
      </w:r>
      <w:r w:rsidRPr="00D10EC7">
        <w:rPr>
          <w:color w:val="FF0000"/>
          <w:sz w:val="24"/>
          <w:szCs w:val="24"/>
        </w:rPr>
        <w:t xml:space="preserve"> </w:t>
      </w:r>
      <w:r w:rsidRPr="001E6CCA">
        <w:rPr>
          <w:rFonts w:ascii="Times New Roman" w:hAnsi="Times New Roman" w:cs="Times New Roman"/>
        </w:rPr>
        <w:t xml:space="preserve">Золотарева А.В., </w:t>
      </w:r>
      <w:proofErr w:type="spellStart"/>
      <w:r w:rsidRPr="001E6CCA">
        <w:rPr>
          <w:rFonts w:ascii="Times New Roman" w:hAnsi="Times New Roman" w:cs="Times New Roman"/>
        </w:rPr>
        <w:t>Мухамедьярова</w:t>
      </w:r>
      <w:proofErr w:type="spellEnd"/>
      <w:r w:rsidRPr="001E6CCA">
        <w:rPr>
          <w:rFonts w:ascii="Times New Roman" w:hAnsi="Times New Roman" w:cs="Times New Roman"/>
        </w:rPr>
        <w:t xml:space="preserve"> Н.А., Пикина А.Л., Тихомирова Н.Г. Концептуальные и организационные основы дополнительного образования детей: учебное пособие / под ред. А.В. </w:t>
      </w:r>
      <w:proofErr w:type="spellStart"/>
      <w:r w:rsidRPr="001E6CCA">
        <w:rPr>
          <w:rFonts w:ascii="Times New Roman" w:hAnsi="Times New Roman" w:cs="Times New Roman"/>
        </w:rPr>
        <w:t>Золотаревой</w:t>
      </w:r>
      <w:proofErr w:type="spellEnd"/>
      <w:r w:rsidRPr="001E6CCA">
        <w:rPr>
          <w:rFonts w:ascii="Times New Roman" w:hAnsi="Times New Roman" w:cs="Times New Roman"/>
        </w:rPr>
        <w:t>. – Ярославль: РИО ЯГПУ, 2014. – С. 225-226.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3A2F"/>
    <w:multiLevelType w:val="hybridMultilevel"/>
    <w:tmpl w:val="D2DA7B52"/>
    <w:lvl w:ilvl="0" w:tplc="C6704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39307B"/>
    <w:multiLevelType w:val="hybridMultilevel"/>
    <w:tmpl w:val="757EDAF0"/>
    <w:lvl w:ilvl="0" w:tplc="C28020EE">
      <w:start w:val="1"/>
      <w:numFmt w:val="bullet"/>
      <w:pStyle w:val="3"/>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2">
    <w:nsid w:val="15B323E1"/>
    <w:multiLevelType w:val="hybridMultilevel"/>
    <w:tmpl w:val="5BE617A2"/>
    <w:lvl w:ilvl="0" w:tplc="C67046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06E4556"/>
    <w:multiLevelType w:val="hybridMultilevel"/>
    <w:tmpl w:val="464435DA"/>
    <w:lvl w:ilvl="0" w:tplc="C6704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465466"/>
    <w:multiLevelType w:val="hybridMultilevel"/>
    <w:tmpl w:val="2AB030F6"/>
    <w:lvl w:ilvl="0" w:tplc="C670461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5">
    <w:nsid w:val="30BF3D1B"/>
    <w:multiLevelType w:val="hybridMultilevel"/>
    <w:tmpl w:val="E74ABC04"/>
    <w:lvl w:ilvl="0" w:tplc="C670461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6">
    <w:nsid w:val="52B0005A"/>
    <w:multiLevelType w:val="hybridMultilevel"/>
    <w:tmpl w:val="01FC6CE8"/>
    <w:lvl w:ilvl="0" w:tplc="C670461C">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C670461C">
      <w:start w:val="1"/>
      <w:numFmt w:val="bullet"/>
      <w:lvlText w:val=""/>
      <w:lvlJc w:val="left"/>
      <w:pPr>
        <w:ind w:left="2267" w:hanging="360"/>
      </w:pPr>
      <w:rPr>
        <w:rFonts w:ascii="Symbol" w:hAnsi="Symbol"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7">
    <w:nsid w:val="60282B7D"/>
    <w:multiLevelType w:val="hybridMultilevel"/>
    <w:tmpl w:val="CABC2D8A"/>
    <w:lvl w:ilvl="0" w:tplc="C67046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C3E4318"/>
    <w:multiLevelType w:val="hybridMultilevel"/>
    <w:tmpl w:val="6D12CEA0"/>
    <w:lvl w:ilvl="0" w:tplc="13F024F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7DAC7142"/>
    <w:multiLevelType w:val="hybridMultilevel"/>
    <w:tmpl w:val="9CB08BEE"/>
    <w:lvl w:ilvl="0" w:tplc="C67046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7"/>
  </w:num>
  <w:num w:numId="5">
    <w:abstractNumId w:val="4"/>
  </w:num>
  <w:num w:numId="6">
    <w:abstractNumId w:val="2"/>
  </w:num>
  <w:num w:numId="7">
    <w:abstractNumId w:val="5"/>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6FF"/>
    <w:rsid w:val="00431549"/>
    <w:rsid w:val="005C6846"/>
    <w:rsid w:val="005F16FF"/>
    <w:rsid w:val="006D07FB"/>
    <w:rsid w:val="00EA6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6F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6FF"/>
    <w:pPr>
      <w:ind w:left="720"/>
      <w:contextualSpacing/>
    </w:pPr>
  </w:style>
  <w:style w:type="paragraph" w:styleId="a4">
    <w:name w:val="footnote text"/>
    <w:basedOn w:val="a"/>
    <w:link w:val="a5"/>
    <w:uiPriority w:val="99"/>
    <w:semiHidden/>
    <w:unhideWhenUsed/>
    <w:rsid w:val="005F16FF"/>
    <w:pPr>
      <w:spacing w:after="0" w:line="240" w:lineRule="auto"/>
    </w:pPr>
    <w:rPr>
      <w:sz w:val="20"/>
      <w:szCs w:val="20"/>
    </w:rPr>
  </w:style>
  <w:style w:type="character" w:customStyle="1" w:styleId="a5">
    <w:name w:val="Текст сноски Знак"/>
    <w:basedOn w:val="a0"/>
    <w:link w:val="a4"/>
    <w:uiPriority w:val="99"/>
    <w:semiHidden/>
    <w:rsid w:val="005F16FF"/>
    <w:rPr>
      <w:sz w:val="20"/>
      <w:szCs w:val="20"/>
    </w:rPr>
  </w:style>
  <w:style w:type="character" w:styleId="a6">
    <w:name w:val="footnote reference"/>
    <w:basedOn w:val="a0"/>
    <w:uiPriority w:val="99"/>
    <w:semiHidden/>
    <w:unhideWhenUsed/>
    <w:rsid w:val="005F16FF"/>
    <w:rPr>
      <w:vertAlign w:val="superscript"/>
    </w:rPr>
  </w:style>
  <w:style w:type="character" w:customStyle="1" w:styleId="apple-converted-space">
    <w:name w:val="apple-converted-space"/>
    <w:basedOn w:val="a0"/>
    <w:rsid w:val="005F16FF"/>
  </w:style>
  <w:style w:type="paragraph" w:styleId="3">
    <w:name w:val="toc 3"/>
    <w:basedOn w:val="a"/>
    <w:next w:val="a"/>
    <w:autoRedefine/>
    <w:uiPriority w:val="39"/>
    <w:unhideWhenUsed/>
    <w:rsid w:val="005F16FF"/>
    <w:pPr>
      <w:numPr>
        <w:numId w:val="10"/>
      </w:numPr>
      <w:tabs>
        <w:tab w:val="left" w:pos="0"/>
        <w:tab w:val="left" w:pos="390"/>
        <w:tab w:val="left" w:pos="532"/>
        <w:tab w:val="right" w:leader="dot" w:pos="9497"/>
      </w:tabs>
      <w:spacing w:after="0" w:line="240" w:lineRule="auto"/>
      <w:jc w:val="both"/>
    </w:pPr>
    <w:rPr>
      <w:rFonts w:ascii="Times New Roman" w:eastAsia="Times New Roman" w:hAnsi="Times New Roman" w:cs="Times New Roman"/>
      <w:w w:val="101"/>
      <w:sz w:val="24"/>
      <w:szCs w:val="24"/>
      <w:lang w:eastAsia="ru-RU"/>
    </w:rPr>
  </w:style>
  <w:style w:type="character" w:customStyle="1" w:styleId="2">
    <w:name w:val="Основной текст (2)_"/>
    <w:link w:val="20"/>
    <w:rsid w:val="005F16FF"/>
    <w:rPr>
      <w:rFonts w:ascii="Times New Roman" w:hAnsi="Times New Roman"/>
      <w:b/>
      <w:bCs/>
      <w:spacing w:val="-2"/>
      <w:shd w:val="clear" w:color="auto" w:fill="FFFFFF"/>
    </w:rPr>
  </w:style>
  <w:style w:type="paragraph" w:customStyle="1" w:styleId="20">
    <w:name w:val="Основной текст (2)"/>
    <w:basedOn w:val="a"/>
    <w:link w:val="2"/>
    <w:rsid w:val="005F16FF"/>
    <w:pPr>
      <w:widowControl w:val="0"/>
      <w:shd w:val="clear" w:color="auto" w:fill="FFFFFF"/>
      <w:spacing w:after="360" w:line="240" w:lineRule="atLeast"/>
      <w:ind w:hanging="1740"/>
      <w:jc w:val="center"/>
    </w:pPr>
    <w:rPr>
      <w:rFonts w:ascii="Times New Roman" w:hAnsi="Times New Roman"/>
      <w:b/>
      <w:bCs/>
      <w:spacing w:val="-2"/>
    </w:rPr>
  </w:style>
  <w:style w:type="table" w:styleId="a7">
    <w:name w:val="Table Grid"/>
    <w:basedOn w:val="a1"/>
    <w:uiPriority w:val="39"/>
    <w:rsid w:val="005C6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6FF"/>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6FF"/>
    <w:pPr>
      <w:ind w:left="720"/>
      <w:contextualSpacing/>
    </w:pPr>
  </w:style>
  <w:style w:type="paragraph" w:styleId="a4">
    <w:name w:val="footnote text"/>
    <w:basedOn w:val="a"/>
    <w:link w:val="a5"/>
    <w:uiPriority w:val="99"/>
    <w:semiHidden/>
    <w:unhideWhenUsed/>
    <w:rsid w:val="005F16FF"/>
    <w:pPr>
      <w:spacing w:after="0" w:line="240" w:lineRule="auto"/>
    </w:pPr>
    <w:rPr>
      <w:sz w:val="20"/>
      <w:szCs w:val="20"/>
    </w:rPr>
  </w:style>
  <w:style w:type="character" w:customStyle="1" w:styleId="a5">
    <w:name w:val="Текст сноски Знак"/>
    <w:basedOn w:val="a0"/>
    <w:link w:val="a4"/>
    <w:uiPriority w:val="99"/>
    <w:semiHidden/>
    <w:rsid w:val="005F16FF"/>
    <w:rPr>
      <w:sz w:val="20"/>
      <w:szCs w:val="20"/>
    </w:rPr>
  </w:style>
  <w:style w:type="character" w:styleId="a6">
    <w:name w:val="footnote reference"/>
    <w:basedOn w:val="a0"/>
    <w:uiPriority w:val="99"/>
    <w:semiHidden/>
    <w:unhideWhenUsed/>
    <w:rsid w:val="005F16FF"/>
    <w:rPr>
      <w:vertAlign w:val="superscript"/>
    </w:rPr>
  </w:style>
  <w:style w:type="character" w:customStyle="1" w:styleId="apple-converted-space">
    <w:name w:val="apple-converted-space"/>
    <w:basedOn w:val="a0"/>
    <w:rsid w:val="005F16FF"/>
  </w:style>
  <w:style w:type="paragraph" w:styleId="3">
    <w:name w:val="toc 3"/>
    <w:basedOn w:val="a"/>
    <w:next w:val="a"/>
    <w:autoRedefine/>
    <w:uiPriority w:val="39"/>
    <w:unhideWhenUsed/>
    <w:rsid w:val="005F16FF"/>
    <w:pPr>
      <w:numPr>
        <w:numId w:val="10"/>
      </w:numPr>
      <w:tabs>
        <w:tab w:val="left" w:pos="0"/>
        <w:tab w:val="left" w:pos="390"/>
        <w:tab w:val="left" w:pos="532"/>
        <w:tab w:val="right" w:leader="dot" w:pos="9497"/>
      </w:tabs>
      <w:spacing w:after="0" w:line="240" w:lineRule="auto"/>
      <w:jc w:val="both"/>
    </w:pPr>
    <w:rPr>
      <w:rFonts w:ascii="Times New Roman" w:eastAsia="Times New Roman" w:hAnsi="Times New Roman" w:cs="Times New Roman"/>
      <w:w w:val="101"/>
      <w:sz w:val="24"/>
      <w:szCs w:val="24"/>
      <w:lang w:eastAsia="ru-RU"/>
    </w:rPr>
  </w:style>
  <w:style w:type="character" w:customStyle="1" w:styleId="2">
    <w:name w:val="Основной текст (2)_"/>
    <w:link w:val="20"/>
    <w:rsid w:val="005F16FF"/>
    <w:rPr>
      <w:rFonts w:ascii="Times New Roman" w:hAnsi="Times New Roman"/>
      <w:b/>
      <w:bCs/>
      <w:spacing w:val="-2"/>
      <w:shd w:val="clear" w:color="auto" w:fill="FFFFFF"/>
    </w:rPr>
  </w:style>
  <w:style w:type="paragraph" w:customStyle="1" w:styleId="20">
    <w:name w:val="Основной текст (2)"/>
    <w:basedOn w:val="a"/>
    <w:link w:val="2"/>
    <w:rsid w:val="005F16FF"/>
    <w:pPr>
      <w:widowControl w:val="0"/>
      <w:shd w:val="clear" w:color="auto" w:fill="FFFFFF"/>
      <w:spacing w:after="360" w:line="240" w:lineRule="atLeast"/>
      <w:ind w:hanging="1740"/>
      <w:jc w:val="center"/>
    </w:pPr>
    <w:rPr>
      <w:rFonts w:ascii="Times New Roman" w:hAnsi="Times New Roman"/>
      <w:b/>
      <w:bCs/>
      <w:spacing w:val="-2"/>
    </w:rPr>
  </w:style>
  <w:style w:type="table" w:styleId="a7">
    <w:name w:val="Table Grid"/>
    <w:basedOn w:val="a1"/>
    <w:uiPriority w:val="39"/>
    <w:rsid w:val="005C6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2043</Words>
  <Characters>11650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IRRO</Company>
  <LinksUpToDate>false</LinksUpToDate>
  <CharactersWithSpaces>13666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Слушатель курсов</dc:creator>
  <cp:keywords/>
  <dc:description/>
  <cp:lastModifiedBy>Слушатель курсов</cp:lastModifiedBy>
  <cp:revision>2</cp:revision>
  <dcterms:created xsi:type="dcterms:W3CDTF">2015-10-29T10:25:00Z</dcterms:created>
  <dcterms:modified xsi:type="dcterms:W3CDTF">2015-10-29T10:35:00Z</dcterms:modified>
</cp:coreProperties>
</file>